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2E" w:rsidRPr="00536B2E" w:rsidRDefault="00536B2E" w:rsidP="00536B2E">
      <w:pPr>
        <w:pStyle w:val="7"/>
        <w:jc w:val="center"/>
        <w:rPr>
          <w:b/>
          <w:lang w:val="kk-KZ"/>
        </w:rPr>
      </w:pPr>
      <w:r w:rsidRPr="008E4ED4">
        <w:rPr>
          <w:b/>
          <w:lang w:val="kk-KZ"/>
        </w:rPr>
        <w:t xml:space="preserve">ӘЛ-ФАРАБИ АТЫНДАҒЫ ҚАЗАҚ ҰЛТТЫҚ </w:t>
      </w:r>
      <w:r w:rsidRPr="00536B2E">
        <w:rPr>
          <w:b/>
          <w:lang w:val="kk-KZ"/>
        </w:rPr>
        <w:t>УНИВЕРСИТЕТ</w:t>
      </w:r>
      <w:r w:rsidRPr="008E4ED4">
        <w:rPr>
          <w:b/>
          <w:lang w:val="kk-KZ"/>
        </w:rPr>
        <w:t>І</w:t>
      </w:r>
    </w:p>
    <w:p w:rsidR="00536B2E" w:rsidRPr="008E4ED4" w:rsidRDefault="00536B2E" w:rsidP="00536B2E">
      <w:pPr>
        <w:jc w:val="center"/>
        <w:rPr>
          <w:b/>
          <w:lang w:val="kk-KZ"/>
        </w:rPr>
      </w:pPr>
      <w:r w:rsidRPr="00536B2E">
        <w:rPr>
          <w:b/>
          <w:lang w:val="kk-KZ"/>
        </w:rPr>
        <w:t xml:space="preserve"> </w:t>
      </w:r>
      <w:r w:rsidRPr="008E4ED4">
        <w:rPr>
          <w:b/>
          <w:lang w:val="kk-KZ"/>
        </w:rPr>
        <w:t>Биология және биотехнология факультеті</w:t>
      </w:r>
    </w:p>
    <w:p w:rsidR="00536B2E" w:rsidRPr="008E4ED4" w:rsidRDefault="00536B2E" w:rsidP="00536B2E">
      <w:pPr>
        <w:jc w:val="center"/>
        <w:rPr>
          <w:b/>
          <w:lang w:val="kk-KZ"/>
        </w:rPr>
      </w:pPr>
      <w:r w:rsidRPr="008E4ED4">
        <w:rPr>
          <w:b/>
          <w:lang w:val="kk-KZ"/>
        </w:rPr>
        <w:t>Биотехнология кафедрасы</w:t>
      </w:r>
    </w:p>
    <w:p w:rsidR="00536B2E" w:rsidRPr="008E4ED4" w:rsidRDefault="00536B2E" w:rsidP="00536B2E">
      <w:pPr>
        <w:jc w:val="center"/>
        <w:rPr>
          <w:b/>
          <w:lang w:val="kk-KZ"/>
        </w:rPr>
      </w:pPr>
      <w:r w:rsidRPr="008E4ED4">
        <w:rPr>
          <w:b/>
          <w:lang w:val="kk-KZ"/>
        </w:rPr>
        <w:t xml:space="preserve">5B070100 – Биотехнология» мамандығы бойынша </w:t>
      </w:r>
    </w:p>
    <w:p w:rsidR="00536B2E" w:rsidRPr="008E4ED4" w:rsidRDefault="00536B2E" w:rsidP="00536B2E">
      <w:pPr>
        <w:jc w:val="center"/>
        <w:rPr>
          <w:b/>
          <w:lang w:val="kk-KZ"/>
        </w:rPr>
      </w:pPr>
      <w:r w:rsidRPr="008E4ED4">
        <w:rPr>
          <w:b/>
          <w:lang w:val="kk-KZ"/>
        </w:rPr>
        <w:t xml:space="preserve">білім беру бағдарламасы </w:t>
      </w:r>
    </w:p>
    <w:p w:rsidR="00536B2E" w:rsidRDefault="00536B2E" w:rsidP="00536B2E">
      <w:pPr>
        <w:autoSpaceDE w:val="0"/>
        <w:autoSpaceDN w:val="0"/>
        <w:adjustRightInd w:val="0"/>
        <w:jc w:val="center"/>
        <w:rPr>
          <w:b/>
          <w:bCs/>
          <w:lang w:val="kk-KZ"/>
        </w:rPr>
      </w:pPr>
    </w:p>
    <w:p w:rsidR="00042387" w:rsidRPr="008E4ED4" w:rsidRDefault="00042387" w:rsidP="00536B2E">
      <w:pPr>
        <w:autoSpaceDE w:val="0"/>
        <w:autoSpaceDN w:val="0"/>
        <w:adjustRightInd w:val="0"/>
        <w:jc w:val="center"/>
        <w:rPr>
          <w:b/>
          <w:bCs/>
          <w:lang w:val="kk-KZ"/>
        </w:rPr>
      </w:pPr>
    </w:p>
    <w:p w:rsidR="00536B2E" w:rsidRPr="008E4ED4" w:rsidRDefault="00536B2E" w:rsidP="00536B2E">
      <w:pPr>
        <w:autoSpaceDE w:val="0"/>
        <w:autoSpaceDN w:val="0"/>
        <w:adjustRightInd w:val="0"/>
        <w:jc w:val="center"/>
        <w:rPr>
          <w:b/>
          <w:bCs/>
          <w:lang w:val="kk-KZ"/>
        </w:rPr>
      </w:pPr>
      <w:r w:rsidRPr="008E4ED4">
        <w:rPr>
          <w:b/>
          <w:bCs/>
          <w:lang w:val="kk-KZ"/>
        </w:rPr>
        <w:t>СИЛЛАБУС</w:t>
      </w:r>
    </w:p>
    <w:p w:rsidR="00536B2E" w:rsidRPr="008E4ED4" w:rsidRDefault="00536B2E" w:rsidP="00536B2E">
      <w:pPr>
        <w:autoSpaceDE w:val="0"/>
        <w:autoSpaceDN w:val="0"/>
        <w:adjustRightInd w:val="0"/>
        <w:jc w:val="center"/>
        <w:rPr>
          <w:b/>
          <w:bCs/>
          <w:lang w:val="kk-KZ"/>
        </w:rPr>
      </w:pPr>
      <w:r w:rsidRPr="008E4ED4">
        <w:rPr>
          <w:b/>
          <w:lang w:val="kk-KZ" w:eastAsia="ko-KR"/>
        </w:rPr>
        <w:t xml:space="preserve"> «</w:t>
      </w:r>
      <w:r>
        <w:rPr>
          <w:b/>
          <w:lang w:val="kk-KZ" w:eastAsia="ko-KR"/>
        </w:rPr>
        <w:t>Клеткалық биотехнология</w:t>
      </w:r>
      <w:r w:rsidRPr="008E4ED4">
        <w:rPr>
          <w:b/>
          <w:lang w:val="kk-KZ" w:eastAsia="ko-KR"/>
        </w:rPr>
        <w:t>»</w:t>
      </w:r>
    </w:p>
    <w:p w:rsidR="00536B2E" w:rsidRPr="008E4ED4" w:rsidRDefault="00536B2E" w:rsidP="00536B2E">
      <w:pPr>
        <w:jc w:val="center"/>
        <w:rPr>
          <w:b/>
          <w:bCs/>
          <w:lang w:val="kk-KZ"/>
        </w:rPr>
      </w:pPr>
      <w:r w:rsidRPr="008E4ED4">
        <w:rPr>
          <w:b/>
          <w:bCs/>
          <w:lang w:val="kk-KZ"/>
        </w:rPr>
        <w:t xml:space="preserve">Күзгі </w:t>
      </w:r>
      <w:r>
        <w:rPr>
          <w:b/>
          <w:bCs/>
          <w:lang w:val="kk-KZ"/>
        </w:rPr>
        <w:t xml:space="preserve"> </w:t>
      </w:r>
      <w:r w:rsidRPr="008E4ED4">
        <w:rPr>
          <w:b/>
          <w:bCs/>
          <w:lang w:val="kk-KZ"/>
        </w:rPr>
        <w:t>семестр  20</w:t>
      </w:r>
      <w:r w:rsidR="00503A61">
        <w:rPr>
          <w:b/>
          <w:bCs/>
          <w:lang w:val="kk-KZ"/>
        </w:rPr>
        <w:t>2</w:t>
      </w:r>
      <w:r w:rsidR="00950657">
        <w:rPr>
          <w:b/>
          <w:bCs/>
          <w:lang w:val="kk-KZ"/>
        </w:rPr>
        <w:t>3</w:t>
      </w:r>
      <w:r w:rsidRPr="008E4ED4">
        <w:rPr>
          <w:b/>
          <w:bCs/>
          <w:lang w:val="kk-KZ"/>
        </w:rPr>
        <w:t>-20</w:t>
      </w:r>
      <w:r>
        <w:rPr>
          <w:b/>
          <w:bCs/>
          <w:lang w:val="kk-KZ"/>
        </w:rPr>
        <w:t>2</w:t>
      </w:r>
      <w:r w:rsidR="00950657">
        <w:rPr>
          <w:b/>
          <w:bCs/>
          <w:lang w:val="kk-KZ"/>
        </w:rPr>
        <w:t>4</w:t>
      </w:r>
      <w:r w:rsidRPr="008E4ED4">
        <w:rPr>
          <w:b/>
          <w:bCs/>
          <w:lang w:val="kk-KZ"/>
        </w:rPr>
        <w:t xml:space="preserve"> оқу жылы</w:t>
      </w:r>
    </w:p>
    <w:p w:rsidR="00536B2E" w:rsidRPr="00545012" w:rsidRDefault="00536B2E" w:rsidP="00536B2E">
      <w:pPr>
        <w:rPr>
          <w:b/>
          <w:bCs/>
          <w:lang w:val="kk-KZ"/>
        </w:rPr>
      </w:pPr>
    </w:p>
    <w:p w:rsidR="00536B2E" w:rsidRDefault="00536B2E" w:rsidP="00536B2E">
      <w:pPr>
        <w:rPr>
          <w:b/>
        </w:rPr>
      </w:pPr>
      <w:r>
        <w:rPr>
          <w:b/>
          <w:lang w:val="kk-KZ"/>
        </w:rPr>
        <w:t>Курс бойынша академиялық ақпарат</w:t>
      </w:r>
    </w:p>
    <w:p w:rsidR="00536B2E" w:rsidRDefault="00536B2E" w:rsidP="00536B2E"/>
    <w:tbl>
      <w:tblPr>
        <w:tblW w:w="99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771"/>
        <w:gridCol w:w="709"/>
        <w:gridCol w:w="945"/>
        <w:gridCol w:w="614"/>
        <w:gridCol w:w="638"/>
        <w:gridCol w:w="1063"/>
        <w:gridCol w:w="71"/>
        <w:gridCol w:w="993"/>
        <w:gridCol w:w="1311"/>
      </w:tblGrid>
      <w:tr w:rsidR="00536B2E" w:rsidRPr="00581C69" w:rsidTr="00042387">
        <w:trPr>
          <w:trHeight w:val="265"/>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lang w:val="kk-KZ"/>
              </w:rPr>
            </w:pPr>
            <w:r w:rsidRPr="00581C69">
              <w:rPr>
                <w:bCs/>
                <w:lang w:val="kk-KZ"/>
              </w:rPr>
              <w:t>Пән к</w:t>
            </w:r>
            <w:r w:rsidRPr="00581C69">
              <w:rPr>
                <w:bCs/>
              </w:rPr>
              <w:t>од</w:t>
            </w:r>
            <w:r w:rsidRPr="00581C69">
              <w:rPr>
                <w:bCs/>
                <w:lang w:val="kk-KZ"/>
              </w:rPr>
              <w:t>ы</w:t>
            </w:r>
          </w:p>
        </w:tc>
        <w:tc>
          <w:tcPr>
            <w:tcW w:w="1771" w:type="dxa"/>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lang w:val="kk-KZ"/>
              </w:rPr>
            </w:pPr>
            <w:r w:rsidRPr="00581C69">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536B2E" w:rsidRPr="00FD6F0F" w:rsidRDefault="00536B2E" w:rsidP="00FD6F0F">
            <w:pPr>
              <w:autoSpaceDE w:val="0"/>
              <w:autoSpaceDN w:val="0"/>
              <w:adjustRightInd w:val="0"/>
              <w:rPr>
                <w:bCs/>
                <w:lang w:val="kk-KZ"/>
              </w:rPr>
            </w:pPr>
            <w:r w:rsidRPr="00581C69">
              <w:rPr>
                <w:bCs/>
              </w:rPr>
              <w:t>Т</w:t>
            </w:r>
            <w:r w:rsidR="00FD6F0F">
              <w:rPr>
                <w:bCs/>
                <w:lang w:val="kk-KZ"/>
              </w:rPr>
              <w:t>үрі</w:t>
            </w:r>
          </w:p>
        </w:tc>
        <w:tc>
          <w:tcPr>
            <w:tcW w:w="3331" w:type="dxa"/>
            <w:gridSpan w:val="5"/>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kk-KZ"/>
              </w:rPr>
              <w:t xml:space="preserve">Аптасына сағат саны </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kk-KZ"/>
              </w:rPr>
              <w:t>Кредит саны</w:t>
            </w:r>
          </w:p>
        </w:tc>
        <w:tc>
          <w:tcPr>
            <w:tcW w:w="1311" w:type="dxa"/>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en-US"/>
              </w:rPr>
              <w:t>ECTS</w:t>
            </w:r>
          </w:p>
        </w:tc>
      </w:tr>
      <w:tr w:rsidR="00536B2E" w:rsidRPr="00581C69" w:rsidTr="00042387">
        <w:trPr>
          <w:trHeight w:val="265"/>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jc w:val="center"/>
              <w:rPr>
                <w:bCs/>
              </w:rPr>
            </w:pPr>
            <w:r w:rsidRPr="00581C69">
              <w:rPr>
                <w:bCs/>
                <w:lang w:val="kk-KZ"/>
              </w:rPr>
              <w:t xml:space="preserve">Дәріс </w:t>
            </w:r>
          </w:p>
        </w:tc>
        <w:tc>
          <w:tcPr>
            <w:tcW w:w="1252" w:type="dxa"/>
            <w:gridSpan w:val="2"/>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jc w:val="center"/>
              <w:rPr>
                <w:bCs/>
              </w:rPr>
            </w:pPr>
            <w:r>
              <w:rPr>
                <w:bCs/>
              </w:rPr>
              <w:t>Семинар</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36B2E" w:rsidRPr="003D50AA" w:rsidRDefault="00536B2E" w:rsidP="003D0F1A">
            <w:pPr>
              <w:autoSpaceDE w:val="0"/>
              <w:autoSpaceDN w:val="0"/>
              <w:adjustRightInd w:val="0"/>
              <w:jc w:val="center"/>
              <w:rPr>
                <w:bCs/>
                <w:lang w:val="kk-KZ"/>
              </w:rPr>
            </w:pPr>
            <w:proofErr w:type="spellStart"/>
            <w:r>
              <w:rPr>
                <w:bCs/>
              </w:rPr>
              <w:t>Зерт</w:t>
            </w:r>
            <w:proofErr w:type="spellEnd"/>
            <w:r>
              <w:rPr>
                <w:bCs/>
              </w:rPr>
              <w:t>-</w:t>
            </w:r>
            <w:r>
              <w:rPr>
                <w:bCs/>
                <w:lang w:val="kk-KZ"/>
              </w:rPr>
              <w:t>қ</w:t>
            </w:r>
          </w:p>
          <w:p w:rsidR="00536B2E" w:rsidRPr="003D50AA" w:rsidRDefault="00536B2E" w:rsidP="003D0F1A">
            <w:pPr>
              <w:autoSpaceDE w:val="0"/>
              <w:autoSpaceDN w:val="0"/>
              <w:adjustRightInd w:val="0"/>
              <w:jc w:val="center"/>
              <w:rPr>
                <w:bCs/>
                <w:lang w:val="kk-KZ"/>
              </w:rPr>
            </w:pPr>
            <w:proofErr w:type="spellStart"/>
            <w:r>
              <w:rPr>
                <w:bCs/>
              </w:rPr>
              <w:t>саб</w:t>
            </w:r>
            <w:proofErr w:type="spellEnd"/>
            <w:r>
              <w:rPr>
                <w:bCs/>
                <w:lang w:val="kk-KZ"/>
              </w:rPr>
              <w:t>ақ</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c>
          <w:tcPr>
            <w:tcW w:w="1311"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r>
      <w:tr w:rsidR="00536B2E" w:rsidRPr="00581C69" w:rsidTr="00042387">
        <w:tc>
          <w:tcPr>
            <w:tcW w:w="1844"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rPr>
                <w:bCs/>
                <w:lang w:val="en-US"/>
              </w:rPr>
            </w:pPr>
            <w:r w:rsidRPr="00581C69">
              <w:rPr>
                <w:bCs/>
                <w:lang w:val="en-US"/>
              </w:rPr>
              <w:t>KB 3504</w:t>
            </w:r>
          </w:p>
        </w:tc>
        <w:tc>
          <w:tcPr>
            <w:tcW w:w="177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rPr>
                <w:lang w:val="kk-KZ"/>
              </w:rPr>
            </w:pPr>
            <w:r w:rsidRPr="00581C69">
              <w:rPr>
                <w:lang w:val="kk-KZ" w:eastAsia="ko-KR"/>
              </w:rPr>
              <w:t>Клеткалық биотехнология</w:t>
            </w:r>
          </w:p>
        </w:tc>
        <w:tc>
          <w:tcPr>
            <w:tcW w:w="709"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jc w:val="center"/>
              <w:rPr>
                <w:lang w:val="kk-KZ"/>
              </w:rPr>
            </w:pPr>
            <w:r w:rsidRPr="00581C69">
              <w:rPr>
                <w:lang w:val="kk-KZ"/>
              </w:rPr>
              <w:t>ЭК</w:t>
            </w:r>
          </w:p>
        </w:tc>
        <w:tc>
          <w:tcPr>
            <w:tcW w:w="945" w:type="dxa"/>
            <w:tcBorders>
              <w:top w:val="single" w:sz="4" w:space="0" w:color="000000"/>
              <w:left w:val="single" w:sz="4" w:space="0" w:color="000000"/>
              <w:bottom w:val="single" w:sz="4" w:space="0" w:color="000000"/>
              <w:right w:val="single" w:sz="4" w:space="0" w:color="000000"/>
            </w:tcBorders>
          </w:tcPr>
          <w:p w:rsidR="00536B2E" w:rsidRPr="00827BEE" w:rsidRDefault="00536B2E" w:rsidP="003D0F1A">
            <w:pPr>
              <w:autoSpaceDE w:val="0"/>
              <w:autoSpaceDN w:val="0"/>
              <w:adjustRightInd w:val="0"/>
              <w:jc w:val="center"/>
            </w:pPr>
            <w:r>
              <w:rPr>
                <w:lang w:val="en-US"/>
              </w:rPr>
              <w:t>1</w:t>
            </w:r>
          </w:p>
        </w:tc>
        <w:tc>
          <w:tcPr>
            <w:tcW w:w="1252" w:type="dxa"/>
            <w:gridSpan w:val="2"/>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jc w:val="center"/>
              <w:rPr>
                <w:lang w:val="kk-KZ"/>
              </w:rPr>
            </w:pPr>
            <w:r w:rsidRPr="00581C69">
              <w:rPr>
                <w:lang w:val="kk-KZ"/>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536B2E" w:rsidRPr="009748D5" w:rsidRDefault="009748D5" w:rsidP="003D0F1A">
            <w:pPr>
              <w:autoSpaceDE w:val="0"/>
              <w:autoSpaceDN w:val="0"/>
              <w:adjustRightInd w:val="0"/>
              <w:jc w:val="center"/>
            </w:pPr>
            <w:r>
              <w:t>1</w:t>
            </w:r>
          </w:p>
        </w:tc>
        <w:tc>
          <w:tcPr>
            <w:tcW w:w="993"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jc w:val="center"/>
              <w:rPr>
                <w:lang w:val="kk-KZ"/>
              </w:rPr>
            </w:pPr>
            <w:r w:rsidRPr="00581C69">
              <w:rPr>
                <w:lang w:val="kk-KZ"/>
              </w:rPr>
              <w:t>3</w:t>
            </w:r>
          </w:p>
        </w:tc>
        <w:tc>
          <w:tcPr>
            <w:tcW w:w="131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jc w:val="center"/>
              <w:rPr>
                <w:lang w:val="kk-KZ"/>
              </w:rPr>
            </w:pPr>
            <w:r w:rsidRPr="00581C69">
              <w:rPr>
                <w:lang w:val="kk-KZ"/>
              </w:rPr>
              <w:t>5</w:t>
            </w:r>
          </w:p>
        </w:tc>
      </w:tr>
      <w:tr w:rsidR="00536B2E" w:rsidRPr="00581C69" w:rsidTr="00042387">
        <w:tc>
          <w:tcPr>
            <w:tcW w:w="1844"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lang w:val="kk-KZ"/>
              </w:rPr>
            </w:pPr>
            <w:r w:rsidRPr="00581C69">
              <w:rPr>
                <w:bCs/>
                <w:lang w:val="kk-KZ"/>
              </w:rPr>
              <w:t xml:space="preserve">Дәріскер </w:t>
            </w:r>
          </w:p>
          <w:p w:rsidR="00536B2E" w:rsidRPr="00581C69" w:rsidRDefault="00536B2E" w:rsidP="003D0F1A">
            <w:pPr>
              <w:autoSpaceDE w:val="0"/>
              <w:autoSpaceDN w:val="0"/>
              <w:adjustRightInd w:val="0"/>
              <w:rPr>
                <w:bCs/>
                <w:lang w:val="kk-KZ"/>
              </w:rPr>
            </w:pPr>
            <w:r w:rsidRPr="00581C69">
              <w:rPr>
                <w:bCs/>
                <w:lang w:val="kk-KZ"/>
              </w:rPr>
              <w:t xml:space="preserve">   </w:t>
            </w:r>
          </w:p>
        </w:tc>
        <w:tc>
          <w:tcPr>
            <w:tcW w:w="4039" w:type="dxa"/>
            <w:gridSpan w:val="4"/>
            <w:tcBorders>
              <w:top w:val="single" w:sz="4" w:space="0" w:color="000000"/>
              <w:left w:val="single" w:sz="4" w:space="0" w:color="000000"/>
              <w:bottom w:val="single" w:sz="4" w:space="0" w:color="000000"/>
              <w:right w:val="single" w:sz="4" w:space="0" w:color="000000"/>
            </w:tcBorders>
          </w:tcPr>
          <w:p w:rsidR="00536B2E" w:rsidRPr="008E4ED4" w:rsidRDefault="00536B2E" w:rsidP="003D0F1A">
            <w:pPr>
              <w:autoSpaceDE w:val="0"/>
              <w:autoSpaceDN w:val="0"/>
              <w:adjustRightInd w:val="0"/>
              <w:rPr>
                <w:lang w:val="kk-KZ"/>
              </w:rPr>
            </w:pPr>
            <w:r w:rsidRPr="008E4ED4">
              <w:rPr>
                <w:lang w:val="kk-KZ"/>
              </w:rPr>
              <w:t xml:space="preserve">Асрандина Салтанат Шынтаевна, </w:t>
            </w:r>
          </w:p>
          <w:p w:rsidR="00536B2E" w:rsidRPr="00581C69" w:rsidRDefault="00536B2E" w:rsidP="003D0F1A">
            <w:pPr>
              <w:jc w:val="both"/>
              <w:rPr>
                <w:lang w:val="kk-KZ"/>
              </w:rPr>
            </w:pPr>
            <w:r w:rsidRPr="008E4ED4">
              <w:rPr>
                <w:lang w:val="kk-KZ"/>
              </w:rPr>
              <w:t xml:space="preserve">б.ғ.к., </w:t>
            </w:r>
            <w:r>
              <w:rPr>
                <w:lang w:val="kk-KZ"/>
              </w:rPr>
              <w:t>доцент, профессор м.а.</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536B2E" w:rsidRDefault="00536B2E" w:rsidP="003D0F1A">
            <w:pPr>
              <w:autoSpaceDE w:val="0"/>
              <w:autoSpaceDN w:val="0"/>
              <w:adjustRightInd w:val="0"/>
              <w:rPr>
                <w:bCs/>
                <w:lang w:val="kk-KZ"/>
              </w:rPr>
            </w:pPr>
            <w:r w:rsidRPr="00581C69">
              <w:rPr>
                <w:bCs/>
              </w:rPr>
              <w:t>Офис-</w:t>
            </w:r>
            <w:r w:rsidRPr="00581C69">
              <w:rPr>
                <w:bCs/>
                <w:lang w:val="kk-KZ"/>
              </w:rPr>
              <w:t>сағаты</w:t>
            </w:r>
          </w:p>
          <w:p w:rsidR="00536B2E" w:rsidRPr="00581C69" w:rsidRDefault="00536B2E" w:rsidP="003D0F1A">
            <w:pPr>
              <w:autoSpaceDE w:val="0"/>
              <w:autoSpaceDN w:val="0"/>
              <w:adjustRightInd w:val="0"/>
              <w:rPr>
                <w:bCs/>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jc w:val="center"/>
              <w:rPr>
                <w:lang w:val="en-US"/>
              </w:rPr>
            </w:pPr>
            <w:r w:rsidRPr="00581C69">
              <w:rPr>
                <w:lang w:val="kk-KZ"/>
              </w:rPr>
              <w:t>Сабақ кестесі бойынша</w:t>
            </w:r>
          </w:p>
          <w:p w:rsidR="00536B2E" w:rsidRPr="00581C69" w:rsidRDefault="00536B2E" w:rsidP="003D0F1A">
            <w:pPr>
              <w:autoSpaceDE w:val="0"/>
              <w:autoSpaceDN w:val="0"/>
              <w:adjustRightInd w:val="0"/>
              <w:jc w:val="center"/>
              <w:rPr>
                <w:lang w:val="en-US"/>
              </w:rPr>
            </w:pPr>
          </w:p>
        </w:tc>
      </w:tr>
      <w:tr w:rsidR="00536B2E" w:rsidRPr="00EF3CC2" w:rsidTr="00042387">
        <w:tc>
          <w:tcPr>
            <w:tcW w:w="1844"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en-US"/>
              </w:rPr>
              <w:t>e</w:t>
            </w:r>
            <w:r w:rsidRPr="00581C69">
              <w:rPr>
                <w:bCs/>
              </w:rPr>
              <w:t>-</w:t>
            </w:r>
            <w:r w:rsidRPr="00581C69">
              <w:rPr>
                <w:bCs/>
                <w:lang w:val="en-US"/>
              </w:rPr>
              <w:t>mail</w:t>
            </w:r>
          </w:p>
        </w:tc>
        <w:tc>
          <w:tcPr>
            <w:tcW w:w="4039" w:type="dxa"/>
            <w:gridSpan w:val="4"/>
            <w:tcBorders>
              <w:top w:val="single" w:sz="4" w:space="0" w:color="000000"/>
              <w:left w:val="single" w:sz="4" w:space="0" w:color="000000"/>
              <w:bottom w:val="single" w:sz="4" w:space="0" w:color="000000"/>
              <w:right w:val="single" w:sz="4" w:space="0" w:color="000000"/>
            </w:tcBorders>
          </w:tcPr>
          <w:p w:rsidR="00536B2E" w:rsidRPr="00470EE3" w:rsidRDefault="00536B2E" w:rsidP="003D0F1A">
            <w:pPr>
              <w:jc w:val="both"/>
              <w:rPr>
                <w:lang w:val="kk-KZ"/>
              </w:rPr>
            </w:pPr>
            <w:r w:rsidRPr="00581C69">
              <w:rPr>
                <w:lang w:val="de-CH"/>
              </w:rPr>
              <w:t>E</w:t>
            </w:r>
            <w:r w:rsidRPr="00581C69">
              <w:rPr>
                <w:lang w:val="en-US"/>
              </w:rPr>
              <w:t>-</w:t>
            </w:r>
            <w:r w:rsidRPr="00581C69">
              <w:rPr>
                <w:lang w:val="de-CH"/>
              </w:rPr>
              <w:t>mail</w:t>
            </w:r>
            <w:r w:rsidRPr="00581C69">
              <w:rPr>
                <w:lang w:val="en-US"/>
              </w:rPr>
              <w:t xml:space="preserve">: </w:t>
            </w:r>
            <w:r w:rsidRPr="00581C69">
              <w:rPr>
                <w:lang w:val="kk-KZ"/>
              </w:rPr>
              <w:t>saltanat.asrandina@kaznu.kz</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lang w:val="en-US"/>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lang w:val="en-US"/>
              </w:rPr>
            </w:pPr>
          </w:p>
        </w:tc>
      </w:tr>
      <w:tr w:rsidR="00536B2E" w:rsidRPr="00581C69" w:rsidTr="00042387">
        <w:tc>
          <w:tcPr>
            <w:tcW w:w="1844"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kk-KZ"/>
              </w:rPr>
              <w:t>Байланыс т</w:t>
            </w:r>
            <w:proofErr w:type="spellStart"/>
            <w:r w:rsidRPr="00581C69">
              <w:rPr>
                <w:bCs/>
              </w:rPr>
              <w:t>елефон</w:t>
            </w:r>
            <w:proofErr w:type="spellEnd"/>
            <w:r w:rsidRPr="00581C69">
              <w:rPr>
                <w:bCs/>
                <w:lang w:val="kk-KZ"/>
              </w:rPr>
              <w:t>дар</w:t>
            </w:r>
            <w:r w:rsidRPr="00581C69">
              <w:rPr>
                <w:bCs/>
              </w:rPr>
              <w:t xml:space="preserve">ы </w:t>
            </w:r>
          </w:p>
        </w:tc>
        <w:tc>
          <w:tcPr>
            <w:tcW w:w="4039" w:type="dxa"/>
            <w:gridSpan w:val="4"/>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jc w:val="both"/>
              <w:rPr>
                <w:lang w:val="en-US"/>
              </w:rPr>
            </w:pPr>
            <w:r w:rsidRPr="00581C69">
              <w:t xml:space="preserve">Телефон: </w:t>
            </w:r>
            <w:r w:rsidRPr="00581C69">
              <w:rPr>
                <w:lang w:val="kk-KZ"/>
              </w:rPr>
              <w:t>87022182278</w:t>
            </w:r>
          </w:p>
          <w:p w:rsidR="00536B2E" w:rsidRPr="00581C69" w:rsidRDefault="00536B2E" w:rsidP="003D0F1A">
            <w:pPr>
              <w:autoSpaceDE w:val="0"/>
              <w:autoSpaceDN w:val="0"/>
              <w:adjustRightInd w:val="0"/>
              <w:jc w:val="center"/>
            </w:pPr>
          </w:p>
        </w:tc>
        <w:tc>
          <w:tcPr>
            <w:tcW w:w="1701" w:type="dxa"/>
            <w:gridSpan w:val="2"/>
            <w:tcBorders>
              <w:top w:val="single" w:sz="4" w:space="0" w:color="000000"/>
              <w:left w:val="single" w:sz="4" w:space="0" w:color="000000"/>
              <w:bottom w:val="single" w:sz="4" w:space="0" w:color="000000"/>
              <w:right w:val="single" w:sz="4" w:space="0" w:color="000000"/>
            </w:tcBorders>
          </w:tcPr>
          <w:p w:rsidR="00536B2E" w:rsidRPr="00E25DA5" w:rsidRDefault="00E25DA5" w:rsidP="003D0F1A">
            <w:pPr>
              <w:autoSpaceDE w:val="0"/>
              <w:autoSpaceDN w:val="0"/>
              <w:adjustRightInd w:val="0"/>
              <w:rPr>
                <w:bCs/>
                <w:lang w:val="en-US"/>
              </w:rPr>
            </w:pPr>
            <w:r>
              <w:rPr>
                <w:bCs/>
                <w:lang w:val="en-US"/>
              </w:rPr>
              <w:t>413</w:t>
            </w:r>
          </w:p>
          <w:p w:rsidR="00536B2E" w:rsidRPr="00581C69" w:rsidRDefault="00536B2E" w:rsidP="003D0F1A">
            <w:pPr>
              <w:autoSpaceDE w:val="0"/>
              <w:autoSpaceDN w:val="0"/>
              <w:adjustRightInd w:val="0"/>
              <w:rPr>
                <w:bCs/>
              </w:rPr>
            </w:pPr>
          </w:p>
        </w:tc>
        <w:tc>
          <w:tcPr>
            <w:tcW w:w="2375" w:type="dxa"/>
            <w:gridSpan w:val="3"/>
            <w:tcBorders>
              <w:top w:val="single" w:sz="4" w:space="0" w:color="000000"/>
              <w:left w:val="single" w:sz="4" w:space="0" w:color="000000"/>
              <w:bottom w:val="single" w:sz="4" w:space="0" w:color="000000"/>
              <w:right w:val="single" w:sz="4" w:space="0" w:color="000000"/>
            </w:tcBorders>
          </w:tcPr>
          <w:p w:rsidR="00536B2E" w:rsidRPr="00AE7BA5" w:rsidRDefault="00536B2E" w:rsidP="003D0F1A">
            <w:pPr>
              <w:autoSpaceDE w:val="0"/>
              <w:autoSpaceDN w:val="0"/>
              <w:adjustRightInd w:val="0"/>
              <w:jc w:val="center"/>
            </w:pPr>
            <w:r>
              <w:rPr>
                <w:lang w:val="en-US"/>
              </w:rPr>
              <w:t>5</w:t>
            </w:r>
            <w:r>
              <w:t>19, 401, 404, 419</w:t>
            </w:r>
          </w:p>
        </w:tc>
      </w:tr>
    </w:tbl>
    <w:p w:rsidR="00536B2E" w:rsidRDefault="00536B2E" w:rsidP="00536B2E">
      <w:pPr>
        <w:jc w:val="center"/>
        <w:rPr>
          <w:lang w:val="en-US"/>
        </w:rPr>
      </w:pPr>
    </w:p>
    <w:tbl>
      <w:tblPr>
        <w:tblW w:w="99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6"/>
        <w:gridCol w:w="8031"/>
      </w:tblGrid>
      <w:tr w:rsidR="00536B2E" w:rsidRPr="00EF3CC2" w:rsidTr="00CD0770">
        <w:trPr>
          <w:trHeight w:val="5853"/>
        </w:trPr>
        <w:tc>
          <w:tcPr>
            <w:tcW w:w="1936"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r w:rsidRPr="00581C69">
              <w:rPr>
                <w:lang w:val="kk-KZ"/>
              </w:rPr>
              <w:t xml:space="preserve">Курстың академиялық </w:t>
            </w:r>
            <w:r w:rsidRPr="00581C69">
              <w:t xml:space="preserve"> презентация</w:t>
            </w:r>
            <w:r w:rsidRPr="00581C69">
              <w:rPr>
                <w:lang w:val="kk-KZ"/>
              </w:rPr>
              <w:t>сы</w:t>
            </w:r>
          </w:p>
        </w:tc>
        <w:tc>
          <w:tcPr>
            <w:tcW w:w="8031" w:type="dxa"/>
            <w:tcBorders>
              <w:top w:val="single" w:sz="4" w:space="0" w:color="000000"/>
              <w:left w:val="single" w:sz="4" w:space="0" w:color="000000"/>
              <w:bottom w:val="single" w:sz="4" w:space="0" w:color="000000"/>
              <w:right w:val="single" w:sz="4" w:space="0" w:color="000000"/>
            </w:tcBorders>
          </w:tcPr>
          <w:p w:rsidR="00536B2E" w:rsidRDefault="00536B2E" w:rsidP="003D0F1A">
            <w:pPr>
              <w:autoSpaceDE w:val="0"/>
              <w:autoSpaceDN w:val="0"/>
              <w:adjustRightInd w:val="0"/>
              <w:jc w:val="both"/>
              <w:rPr>
                <w:color w:val="000000"/>
                <w:lang w:val="kk-KZ"/>
              </w:rPr>
            </w:pPr>
            <w:r w:rsidRPr="003D50AA">
              <w:rPr>
                <w:b/>
                <w:lang w:val="kk-KZ"/>
              </w:rPr>
              <w:t>Курстың мақсаты:</w:t>
            </w:r>
            <w:r w:rsidRPr="003D50AA">
              <w:rPr>
                <w:lang w:val="kk-KZ"/>
              </w:rPr>
              <w:t xml:space="preserve"> студентт</w:t>
            </w:r>
            <w:r>
              <w:rPr>
                <w:lang w:val="kk-KZ"/>
              </w:rPr>
              <w:t xml:space="preserve">ердің </w:t>
            </w:r>
            <w:r>
              <w:rPr>
                <w:color w:val="000000"/>
                <w:lang w:val="kk-KZ"/>
              </w:rPr>
              <w:t>медицина, фармакология, өндіріс пен ауыл шаруашылығында қажет құнды, экономикалық маңызды өнімдерді алуда  тірі жүйелердің  клеткалары мен ұлпа культураларын өсірудің  дәстүрлі және заманауи технологияларының  теориялық және практикалық негіздері мен принциптерін қолдана білу қабілетін қалыптастыру.</w:t>
            </w:r>
          </w:p>
          <w:p w:rsidR="00536B2E" w:rsidRPr="003D50AA" w:rsidRDefault="00536B2E" w:rsidP="003D0F1A">
            <w:pPr>
              <w:tabs>
                <w:tab w:val="num" w:pos="0"/>
              </w:tabs>
              <w:jc w:val="both"/>
              <w:rPr>
                <w:lang w:val="kk-KZ"/>
              </w:rPr>
            </w:pPr>
          </w:p>
          <w:p w:rsidR="00536B2E" w:rsidRPr="000C0B53" w:rsidRDefault="00536B2E" w:rsidP="003D0F1A">
            <w:pPr>
              <w:tabs>
                <w:tab w:val="num" w:pos="0"/>
              </w:tabs>
              <w:jc w:val="both"/>
              <w:rPr>
                <w:lang w:val="kk-KZ"/>
              </w:rPr>
            </w:pPr>
            <w:r w:rsidRPr="000C0B53">
              <w:rPr>
                <w:lang w:val="kk-KZ"/>
              </w:rPr>
              <w:t>Пәнді игеру барысында студенттің қалыптасатын құзыреттілігі:</w:t>
            </w:r>
          </w:p>
          <w:p w:rsidR="00536B2E" w:rsidRPr="000C0B53"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sz w:val="24"/>
                <w:szCs w:val="24"/>
                <w:lang w:val="kk-KZ"/>
              </w:rPr>
            </w:pPr>
            <w:r>
              <w:rPr>
                <w:rFonts w:ascii="Times New Roman" w:hAnsi="Times New Roman"/>
                <w:color w:val="000000"/>
                <w:sz w:val="24"/>
                <w:szCs w:val="24"/>
                <w:lang w:val="kk-KZ"/>
              </w:rPr>
              <w:t>М</w:t>
            </w:r>
            <w:r w:rsidR="00536B2E" w:rsidRPr="000C0B53">
              <w:rPr>
                <w:rFonts w:ascii="Times New Roman" w:hAnsi="Times New Roman"/>
                <w:color w:val="000000"/>
                <w:sz w:val="24"/>
                <w:szCs w:val="24"/>
                <w:lang w:val="kk-KZ"/>
              </w:rPr>
              <w:t>икроорганизмдердің, жануарлардың және өсімдіктердің клеткалары мен ұлпа культураларын өсіру технологияларының  теориялық және практикалық негіздері мен принциптерін түсіну;</w:t>
            </w:r>
          </w:p>
          <w:p w:rsidR="00536B2E" w:rsidRPr="000C0B53"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sz w:val="24"/>
                <w:szCs w:val="24"/>
                <w:lang w:val="kk-KZ"/>
              </w:rPr>
            </w:pPr>
            <w:r>
              <w:rPr>
                <w:rFonts w:ascii="Times New Roman" w:hAnsi="Times New Roman"/>
                <w:color w:val="000000"/>
                <w:sz w:val="24"/>
                <w:szCs w:val="24"/>
                <w:lang w:val="kk-KZ"/>
              </w:rPr>
              <w:t>К</w:t>
            </w:r>
            <w:r w:rsidR="00536B2E" w:rsidRPr="000C0B53">
              <w:rPr>
                <w:rFonts w:ascii="Times New Roman" w:hAnsi="Times New Roman"/>
                <w:color w:val="000000"/>
                <w:sz w:val="24"/>
                <w:szCs w:val="24"/>
                <w:lang w:val="kk-KZ"/>
              </w:rPr>
              <w:t>леткалар мен ұлпа культураларын in vitro жағдайында өсіру әдістерін жасау;</w:t>
            </w:r>
          </w:p>
          <w:p w:rsidR="00536B2E" w:rsidRPr="000C0B53"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sz w:val="24"/>
                <w:szCs w:val="24"/>
                <w:lang w:val="kk-KZ"/>
              </w:rPr>
            </w:pPr>
            <w:r>
              <w:rPr>
                <w:rFonts w:ascii="Times New Roman" w:hAnsi="Times New Roman"/>
                <w:color w:val="000000"/>
                <w:sz w:val="24"/>
                <w:szCs w:val="24"/>
                <w:lang w:val="kk-KZ"/>
              </w:rPr>
              <w:t>К</w:t>
            </w:r>
            <w:r w:rsidR="00536B2E" w:rsidRPr="000C0B53">
              <w:rPr>
                <w:rFonts w:ascii="Times New Roman" w:hAnsi="Times New Roman"/>
                <w:color w:val="000000"/>
                <w:sz w:val="24"/>
                <w:szCs w:val="24"/>
                <w:lang w:val="kk-KZ"/>
              </w:rPr>
              <w:t>онтаминацияланған к</w:t>
            </w:r>
            <w:r w:rsidR="00536B2E" w:rsidRPr="000C0B53">
              <w:rPr>
                <w:rFonts w:ascii="Times New Roman" w:hAnsi="Times New Roman"/>
                <w:color w:val="000000"/>
                <w:sz w:val="24"/>
                <w:szCs w:val="24"/>
              </w:rPr>
              <w:t>летка</w:t>
            </w:r>
            <w:r w:rsidR="00536B2E" w:rsidRPr="000C0B53">
              <w:rPr>
                <w:rFonts w:ascii="Times New Roman" w:hAnsi="Times New Roman"/>
                <w:color w:val="000000"/>
                <w:sz w:val="24"/>
                <w:szCs w:val="24"/>
                <w:lang w:val="kk-KZ"/>
              </w:rPr>
              <w:t>лар және ұлпа культураларында вирустарды индикациялау;</w:t>
            </w:r>
          </w:p>
          <w:p w:rsidR="00536B2E" w:rsidRPr="000C0B53"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themeColor="text1"/>
                <w:sz w:val="24"/>
                <w:szCs w:val="24"/>
                <w:lang w:val="kk-KZ" w:eastAsia="ko-KR"/>
              </w:rPr>
            </w:pPr>
            <w:r>
              <w:rPr>
                <w:rFonts w:ascii="Times New Roman" w:hAnsi="Times New Roman"/>
                <w:color w:val="000000" w:themeColor="text1"/>
                <w:sz w:val="24"/>
                <w:szCs w:val="24"/>
                <w:lang w:val="kk-KZ" w:eastAsia="ko-KR"/>
              </w:rPr>
              <w:t>К</w:t>
            </w:r>
            <w:r w:rsidR="00536B2E" w:rsidRPr="000C0B53">
              <w:rPr>
                <w:rFonts w:ascii="Times New Roman" w:hAnsi="Times New Roman"/>
                <w:color w:val="000000" w:themeColor="text1"/>
                <w:sz w:val="24"/>
                <w:szCs w:val="24"/>
                <w:lang w:val="kk-KZ" w:eastAsia="ko-KR"/>
              </w:rPr>
              <w:t>леткалық инженерия мен сұрыптау әдістерінің  негізінде өнімділігі жоғары әрі сыртқы орта факторларға төзімді клеткалық линияларды алу технологияларын таңдау және қолдану;</w:t>
            </w:r>
          </w:p>
          <w:p w:rsidR="00536B2E" w:rsidRPr="00184B57"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themeColor="text1"/>
                <w:lang w:val="kk-KZ" w:eastAsia="ko-KR"/>
              </w:rPr>
            </w:pPr>
            <w:r>
              <w:rPr>
                <w:rFonts w:ascii="Times New Roman" w:hAnsi="Times New Roman"/>
                <w:color w:val="000000" w:themeColor="text1"/>
                <w:sz w:val="24"/>
                <w:szCs w:val="24"/>
                <w:lang w:val="kk-KZ" w:eastAsia="ko-KR"/>
              </w:rPr>
              <w:t>К</w:t>
            </w:r>
            <w:r w:rsidR="00536B2E" w:rsidRPr="000C0B53">
              <w:rPr>
                <w:rFonts w:ascii="Times New Roman" w:hAnsi="Times New Roman"/>
                <w:color w:val="000000" w:themeColor="text1"/>
                <w:sz w:val="24"/>
                <w:szCs w:val="24"/>
                <w:lang w:val="kk-KZ" w:eastAsia="ko-KR"/>
              </w:rPr>
              <w:t>леткалық сұрыптау әдістерінің негізінде жаңа қасиетке ие клеткалар мен ұлпа культураларын алу мәселесі шеңберінде ғылыми-зерттеу жұмысының жобасын жасау, алынған нәтижелерді талдау, сыни тұрғыда бағалау, көпшілік алдында қорғауға қабілетті болу.</w:t>
            </w:r>
          </w:p>
        </w:tc>
      </w:tr>
      <w:tr w:rsidR="00536B2E" w:rsidRPr="001D75DC" w:rsidTr="003D0F1A">
        <w:tc>
          <w:tcPr>
            <w:tcW w:w="1936"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roofErr w:type="spellStart"/>
            <w:r w:rsidRPr="00581C69">
              <w:t>Пререквизит</w:t>
            </w:r>
            <w:proofErr w:type="spellEnd"/>
            <w:r w:rsidRPr="00581C69">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rPr>
                <w:color w:val="000000" w:themeColor="text1"/>
                <w:lang w:val="kk-KZ"/>
              </w:rPr>
            </w:pPr>
            <w:r>
              <w:rPr>
                <w:lang w:val="kk-KZ"/>
              </w:rPr>
              <w:t xml:space="preserve">Биотехнология негіздері,  </w:t>
            </w:r>
            <w:r w:rsidR="00E677E1">
              <w:rPr>
                <w:lang w:val="kk-KZ"/>
              </w:rPr>
              <w:t xml:space="preserve">клеткалар мен ұлпалар биологиясы, </w:t>
            </w:r>
            <w:r>
              <w:rPr>
                <w:lang w:val="kk-KZ"/>
              </w:rPr>
              <w:t>генетика, м</w:t>
            </w:r>
            <w:r w:rsidRPr="00581C69">
              <w:rPr>
                <w:lang w:val="kk-KZ"/>
              </w:rPr>
              <w:t>олекулалық биология</w:t>
            </w:r>
            <w:r>
              <w:rPr>
                <w:lang w:val="kk-KZ"/>
              </w:rPr>
              <w:t>, медициналық биотехнология, биостатистика, биоинформатика.</w:t>
            </w:r>
          </w:p>
        </w:tc>
      </w:tr>
      <w:tr w:rsidR="00DF6883" w:rsidRPr="001D75DC" w:rsidTr="003D0F1A">
        <w:tc>
          <w:tcPr>
            <w:tcW w:w="1936" w:type="dxa"/>
            <w:tcBorders>
              <w:top w:val="single" w:sz="4" w:space="0" w:color="000000"/>
              <w:left w:val="single" w:sz="4" w:space="0" w:color="000000"/>
              <w:bottom w:val="single" w:sz="4" w:space="0" w:color="000000"/>
              <w:right w:val="single" w:sz="4" w:space="0" w:color="000000"/>
            </w:tcBorders>
          </w:tcPr>
          <w:p w:rsidR="00DF6883" w:rsidRDefault="00DF6883" w:rsidP="003D0F1A">
            <w:pPr>
              <w:rPr>
                <w:lang w:val="kk-KZ"/>
              </w:rPr>
            </w:pPr>
            <w:r>
              <w:rPr>
                <w:lang w:val="kk-KZ"/>
              </w:rPr>
              <w:t>Пострекве-</w:t>
            </w:r>
          </w:p>
          <w:p w:rsidR="00DF6883" w:rsidRPr="00DF6883" w:rsidRDefault="00DF6883" w:rsidP="003D0F1A">
            <w:pPr>
              <w:rPr>
                <w:lang w:val="kk-KZ"/>
              </w:rPr>
            </w:pPr>
            <w:r>
              <w:rPr>
                <w:lang w:val="kk-KZ"/>
              </w:rPr>
              <w:t>зиттер</w:t>
            </w:r>
          </w:p>
        </w:tc>
        <w:tc>
          <w:tcPr>
            <w:tcW w:w="8031" w:type="dxa"/>
            <w:tcBorders>
              <w:top w:val="single" w:sz="4" w:space="0" w:color="000000"/>
              <w:left w:val="single" w:sz="4" w:space="0" w:color="000000"/>
              <w:bottom w:val="single" w:sz="4" w:space="0" w:color="000000"/>
              <w:right w:val="single" w:sz="4" w:space="0" w:color="000000"/>
            </w:tcBorders>
          </w:tcPr>
          <w:p w:rsidR="00DF6883" w:rsidRPr="00DF6883" w:rsidRDefault="00DF6883" w:rsidP="00E968D8">
            <w:pPr>
              <w:rPr>
                <w:lang w:val="kk-KZ"/>
              </w:rPr>
            </w:pPr>
            <w:r>
              <w:rPr>
                <w:lang w:val="kk-KZ"/>
              </w:rPr>
              <w:t>Диплом</w:t>
            </w:r>
            <w:r w:rsidR="00E968D8">
              <w:rPr>
                <w:lang w:val="kk-KZ"/>
              </w:rPr>
              <w:t>дық</w:t>
            </w:r>
            <w:r>
              <w:rPr>
                <w:lang w:val="kk-KZ"/>
              </w:rPr>
              <w:t xml:space="preserve"> жұмыс қорғау</w:t>
            </w:r>
          </w:p>
        </w:tc>
      </w:tr>
      <w:tr w:rsidR="00536B2E" w:rsidRPr="0064298F" w:rsidTr="00E968D8">
        <w:trPr>
          <w:trHeight w:val="5956"/>
        </w:trPr>
        <w:tc>
          <w:tcPr>
            <w:tcW w:w="1936"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r w:rsidRPr="00581C69">
              <w:rPr>
                <w:rFonts w:eastAsia="Calibri"/>
                <w:lang w:val="kk-KZ" w:eastAsia="en-US"/>
              </w:rPr>
              <w:lastRenderedPageBreak/>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rsidR="00536B2E" w:rsidRPr="00581C69" w:rsidRDefault="00042387" w:rsidP="003D0F1A">
            <w:pPr>
              <w:pStyle w:val="a5"/>
              <w:spacing w:after="0" w:line="240" w:lineRule="auto"/>
              <w:ind w:left="34"/>
              <w:jc w:val="both"/>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Оқу </w:t>
            </w:r>
            <w:r w:rsidR="00536B2E" w:rsidRPr="00581C69">
              <w:rPr>
                <w:rFonts w:ascii="Times New Roman" w:hAnsi="Times New Roman"/>
                <w:b/>
                <w:sz w:val="24"/>
                <w:szCs w:val="24"/>
                <w:shd w:val="clear" w:color="auto" w:fill="FFFFFF"/>
                <w:lang w:val="kk-KZ"/>
              </w:rPr>
              <w:t>әдебиет</w:t>
            </w:r>
            <w:r>
              <w:rPr>
                <w:rFonts w:ascii="Times New Roman" w:hAnsi="Times New Roman"/>
                <w:b/>
                <w:sz w:val="24"/>
                <w:szCs w:val="24"/>
                <w:shd w:val="clear" w:color="auto" w:fill="FFFFFF"/>
                <w:lang w:val="kk-KZ"/>
              </w:rPr>
              <w:t>тері</w:t>
            </w:r>
          </w:p>
          <w:p w:rsidR="00536B2E" w:rsidRPr="00C14132" w:rsidRDefault="00536B2E" w:rsidP="003D0F1A">
            <w:pPr>
              <w:numPr>
                <w:ilvl w:val="0"/>
                <w:numId w:val="3"/>
              </w:numPr>
              <w:tabs>
                <w:tab w:val="left" w:pos="0"/>
                <w:tab w:val="left" w:pos="176"/>
              </w:tabs>
              <w:ind w:left="34"/>
              <w:contextualSpacing/>
              <w:jc w:val="both"/>
              <w:rPr>
                <w:lang w:val="kk-KZ"/>
              </w:rPr>
            </w:pPr>
            <w:r w:rsidRPr="00581C69">
              <w:rPr>
                <w:lang w:val="kk-KZ"/>
              </w:rPr>
              <w:t xml:space="preserve">1. </w:t>
            </w:r>
            <w:r w:rsidRPr="00C14132">
              <w:rPr>
                <w:lang w:val="kk-KZ"/>
              </w:rPr>
              <w:t>Т</w:t>
            </w:r>
            <w:r>
              <w:rPr>
                <w:lang w:val="kk-KZ"/>
              </w:rPr>
              <w:t>у</w:t>
            </w:r>
            <w:r w:rsidRPr="00C14132">
              <w:rPr>
                <w:lang w:val="kk-KZ"/>
              </w:rPr>
              <w:t>рашева С.Қ. Клеткалық биотехнология: Оқулық. Алматы: ЖШС РПБК «Дәуір». 2011. – 260 б.</w:t>
            </w:r>
          </w:p>
          <w:p w:rsidR="00536B2E" w:rsidRPr="00C14132" w:rsidRDefault="00536B2E" w:rsidP="003D0F1A">
            <w:pPr>
              <w:numPr>
                <w:ilvl w:val="0"/>
                <w:numId w:val="3"/>
              </w:numPr>
              <w:tabs>
                <w:tab w:val="left" w:pos="0"/>
                <w:tab w:val="left" w:pos="176"/>
              </w:tabs>
              <w:autoSpaceDE w:val="0"/>
              <w:autoSpaceDN w:val="0"/>
              <w:adjustRightInd w:val="0"/>
              <w:ind w:left="34"/>
              <w:contextualSpacing/>
              <w:jc w:val="both"/>
            </w:pPr>
            <w:r w:rsidRPr="00C14132">
              <w:rPr>
                <w:lang w:val="kk-KZ"/>
              </w:rPr>
              <w:t>2.</w:t>
            </w:r>
            <w:r>
              <w:rPr>
                <w:lang w:val="kk-KZ"/>
              </w:rPr>
              <w:t xml:space="preserve"> Клунова С.М. Биотехнология</w:t>
            </w:r>
            <w:r w:rsidRPr="00C14132">
              <w:rPr>
                <w:lang w:val="kk-KZ"/>
              </w:rPr>
              <w:t xml:space="preserve">: учебник для высш. </w:t>
            </w:r>
            <w:proofErr w:type="spellStart"/>
            <w:r>
              <w:t>пед</w:t>
            </w:r>
            <w:proofErr w:type="spellEnd"/>
            <w:r>
              <w:t>. проф. образования // М.</w:t>
            </w:r>
            <w:r w:rsidRPr="00C14132">
              <w:t>: Издательский центр «Академия», 201</w:t>
            </w:r>
            <w:r>
              <w:t>3</w:t>
            </w:r>
            <w:r w:rsidRPr="00C14132">
              <w:t xml:space="preserve">. </w:t>
            </w:r>
            <w:r w:rsidR="00042387">
              <w:t>-</w:t>
            </w:r>
            <w:r w:rsidRPr="00C14132">
              <w:t xml:space="preserve"> 256 с.</w:t>
            </w:r>
            <w:r w:rsidRPr="00C14132">
              <w:rPr>
                <w:lang w:val="kk-KZ"/>
              </w:rPr>
              <w:t xml:space="preserve"> </w:t>
            </w:r>
          </w:p>
          <w:p w:rsidR="00536B2E" w:rsidRDefault="00536B2E" w:rsidP="003D0F1A">
            <w:pPr>
              <w:tabs>
                <w:tab w:val="left" w:pos="0"/>
                <w:tab w:val="left" w:pos="176"/>
              </w:tabs>
              <w:autoSpaceDE w:val="0"/>
              <w:autoSpaceDN w:val="0"/>
              <w:adjustRightInd w:val="0"/>
              <w:ind w:left="34"/>
              <w:contextualSpacing/>
              <w:jc w:val="both"/>
            </w:pPr>
            <w:r w:rsidRPr="00C14132">
              <w:t>3. Вечканов Е. М., Сорокина И. А. Основы клеточной инженерии // Изд. Ростов-на-Дону, 2012. – 136 с.</w:t>
            </w:r>
          </w:p>
          <w:p w:rsidR="00536B2E" w:rsidRPr="00F14CC5" w:rsidRDefault="00042387" w:rsidP="00042387">
            <w:pPr>
              <w:autoSpaceDE w:val="0"/>
              <w:autoSpaceDN w:val="0"/>
              <w:adjustRightInd w:val="0"/>
              <w:ind w:left="34"/>
              <w:contextualSpacing/>
              <w:jc w:val="both"/>
              <w:rPr>
                <w:lang w:val="kk-KZ"/>
              </w:rPr>
            </w:pPr>
            <w:r w:rsidRPr="00042387">
              <w:rPr>
                <w:bCs/>
              </w:rPr>
              <w:t>4</w:t>
            </w:r>
            <w:r>
              <w:rPr>
                <w:bCs/>
                <w:lang w:val="kk-KZ"/>
              </w:rPr>
              <w:t xml:space="preserve">. </w:t>
            </w:r>
            <w:r w:rsidR="00536B2E" w:rsidRPr="00F14CC5">
              <w:rPr>
                <w:bCs/>
                <w:lang w:val="kk-KZ"/>
              </w:rPr>
              <w:t>Корочкин, Р.Б.</w:t>
            </w:r>
            <w:r w:rsidR="00536B2E" w:rsidRPr="00F14CC5">
              <w:rPr>
                <w:lang w:val="kk-KZ"/>
              </w:rPr>
              <w:t xml:space="preserve"> А.А.Вербицкий, В.Н. Алешкевич, А.В. Сандул. Культивирование вирусов в культурах клеток : учеб.- метод. пособие // Витебск: ВГАВМ, 201</w:t>
            </w:r>
            <w:r w:rsidR="00536B2E">
              <w:rPr>
                <w:lang w:val="kk-KZ"/>
              </w:rPr>
              <w:t>3</w:t>
            </w:r>
            <w:r w:rsidR="00536B2E" w:rsidRPr="00F14CC5">
              <w:rPr>
                <w:lang w:val="kk-KZ"/>
              </w:rPr>
              <w:t>. - 23 с.</w:t>
            </w:r>
          </w:p>
          <w:p w:rsidR="00536B2E" w:rsidRPr="00F14CC5" w:rsidRDefault="00042387" w:rsidP="003D0F1A">
            <w:pPr>
              <w:tabs>
                <w:tab w:val="left" w:pos="0"/>
                <w:tab w:val="left" w:pos="176"/>
              </w:tabs>
              <w:autoSpaceDE w:val="0"/>
              <w:autoSpaceDN w:val="0"/>
              <w:adjustRightInd w:val="0"/>
              <w:ind w:left="34"/>
              <w:contextualSpacing/>
              <w:jc w:val="both"/>
            </w:pPr>
            <w:r w:rsidRPr="00042387">
              <w:t>5</w:t>
            </w:r>
            <w:r w:rsidR="00536B2E" w:rsidRPr="00F14CC5">
              <w:rPr>
                <w:lang w:val="kk-KZ"/>
              </w:rPr>
              <w:t xml:space="preserve">. </w:t>
            </w:r>
            <w:proofErr w:type="spellStart"/>
            <w:r w:rsidR="00536B2E" w:rsidRPr="00F14CC5">
              <w:t>Н.И.Коростелева</w:t>
            </w:r>
            <w:proofErr w:type="spellEnd"/>
            <w:r w:rsidR="00536B2E" w:rsidRPr="00F14CC5">
              <w:t xml:space="preserve">, </w:t>
            </w:r>
            <w:proofErr w:type="spellStart"/>
            <w:r w:rsidR="00536B2E" w:rsidRPr="00F14CC5">
              <w:t>Т.В.Громова</w:t>
            </w:r>
            <w:proofErr w:type="spellEnd"/>
            <w:r w:rsidR="00536B2E" w:rsidRPr="00F14CC5">
              <w:t xml:space="preserve">, </w:t>
            </w:r>
            <w:proofErr w:type="spellStart"/>
            <w:r w:rsidR="00536B2E" w:rsidRPr="00F14CC5">
              <w:t>И.Г.Жукова</w:t>
            </w:r>
            <w:proofErr w:type="spellEnd"/>
            <w:r w:rsidR="00536B2E" w:rsidRPr="00F14CC5">
              <w:t xml:space="preserve"> Биотехнология // Барнаул, Издательство АГАУ, 201</w:t>
            </w:r>
            <w:r w:rsidR="00536B2E">
              <w:t>4</w:t>
            </w:r>
            <w:proofErr w:type="gramStart"/>
            <w:r w:rsidR="00536B2E" w:rsidRPr="00F14CC5">
              <w:t>,  -</w:t>
            </w:r>
            <w:proofErr w:type="gramEnd"/>
            <w:r w:rsidR="00536B2E" w:rsidRPr="00F14CC5">
              <w:t>127 с.</w:t>
            </w:r>
          </w:p>
          <w:p w:rsidR="00536B2E" w:rsidRDefault="00042387" w:rsidP="003D0F1A">
            <w:pPr>
              <w:numPr>
                <w:ilvl w:val="0"/>
                <w:numId w:val="6"/>
              </w:numPr>
              <w:ind w:left="34"/>
              <w:contextualSpacing/>
              <w:jc w:val="both"/>
            </w:pPr>
            <w:r w:rsidRPr="00042387">
              <w:t>6.</w:t>
            </w:r>
            <w:r w:rsidR="00536B2E" w:rsidRPr="00F14CC5">
              <w:t xml:space="preserve"> Мурашкина, И. Б. Васильев, В. В. Гордеева Использование культуры клеток растений в биотехнологии лекарственных средств // Изд. Иркутск: ИГМУ, 2015. – 83с.</w:t>
            </w:r>
          </w:p>
          <w:p w:rsidR="006C2BE0" w:rsidRPr="008E4ED4" w:rsidRDefault="006C2BE0" w:rsidP="006C2BE0">
            <w:pPr>
              <w:autoSpaceDE w:val="0"/>
              <w:autoSpaceDN w:val="0"/>
              <w:adjustRightInd w:val="0"/>
              <w:rPr>
                <w:rFonts w:eastAsiaTheme="minorHAnsi"/>
                <w:i/>
                <w:color w:val="000000"/>
                <w:u w:val="single"/>
                <w:lang w:val="kk-KZ" w:eastAsia="en-US"/>
              </w:rPr>
            </w:pPr>
            <w:r w:rsidRPr="008E4ED4">
              <w:rPr>
                <w:rFonts w:eastAsiaTheme="minorHAnsi"/>
                <w:i/>
                <w:color w:val="000000"/>
                <w:u w:val="single"/>
                <w:lang w:val="kk-KZ" w:eastAsia="en-US"/>
              </w:rPr>
              <w:t>Ғаламтор ресурстары</w:t>
            </w:r>
            <w:r>
              <w:rPr>
                <w:rFonts w:eastAsiaTheme="minorHAnsi"/>
                <w:i/>
                <w:color w:val="000000"/>
                <w:u w:val="single"/>
                <w:lang w:val="kk-KZ" w:eastAsia="en-US"/>
              </w:rPr>
              <w:t>:</w:t>
            </w:r>
          </w:p>
          <w:p w:rsidR="006C2BE0" w:rsidRPr="00774C96" w:rsidRDefault="0064298F" w:rsidP="0064298F">
            <w:pPr>
              <w:autoSpaceDE w:val="0"/>
              <w:autoSpaceDN w:val="0"/>
              <w:adjustRightInd w:val="0"/>
              <w:spacing w:after="27"/>
              <w:rPr>
                <w:rStyle w:val="a8"/>
                <w:shd w:val="clear" w:color="auto" w:fill="FFFFFF"/>
                <w:lang w:val="kk-KZ"/>
              </w:rPr>
            </w:pPr>
            <w:r>
              <w:rPr>
                <w:lang w:val="kk-KZ"/>
              </w:rPr>
              <w:t xml:space="preserve">1. </w:t>
            </w:r>
            <w:hyperlink r:id="rId5" w:history="1">
              <w:r w:rsidR="006C2BE0" w:rsidRPr="00774C96">
                <w:rPr>
                  <w:rStyle w:val="a8"/>
                  <w:shd w:val="clear" w:color="auto" w:fill="FFFFFF"/>
                  <w:lang w:val="kk-KZ"/>
                </w:rPr>
                <w:t>http://elibrary.kaznu.kz/ru</w:t>
              </w:r>
            </w:hyperlink>
          </w:p>
          <w:p w:rsidR="0064298F" w:rsidRPr="00774C96" w:rsidRDefault="0064298F" w:rsidP="0064298F">
            <w:pPr>
              <w:rPr>
                <w:rStyle w:val="HTML"/>
                <w:i w:val="0"/>
                <w:iCs w:val="0"/>
                <w:shd w:val="clear" w:color="auto" w:fill="FFFFFF"/>
                <w:lang w:val="kk-KZ"/>
              </w:rPr>
            </w:pPr>
            <w:r w:rsidRPr="00774C96">
              <w:rPr>
                <w:rStyle w:val="HTML"/>
                <w:i w:val="0"/>
                <w:iCs w:val="0"/>
                <w:shd w:val="clear" w:color="auto" w:fill="FFFFFF"/>
                <w:lang w:val="kk-KZ"/>
              </w:rPr>
              <w:t xml:space="preserve">2. https://mosmetod.ru </w:t>
            </w:r>
          </w:p>
          <w:p w:rsidR="0064298F" w:rsidRPr="00774C96" w:rsidRDefault="0064298F" w:rsidP="0064298F">
            <w:pPr>
              <w:rPr>
                <w:shd w:val="clear" w:color="auto" w:fill="FFFFFF"/>
                <w:lang w:val="kk-KZ"/>
              </w:rPr>
            </w:pPr>
            <w:r w:rsidRPr="00774C96">
              <w:t xml:space="preserve">3. </w:t>
            </w:r>
            <w:hyperlink r:id="rId6" w:history="1">
              <w:r w:rsidRPr="00774C96">
                <w:rPr>
                  <w:rStyle w:val="HTML"/>
                  <w:i w:val="0"/>
                  <w:iCs w:val="0"/>
                  <w:shd w:val="clear" w:color="auto" w:fill="FFFFFF"/>
                </w:rPr>
                <w:t>https://works.doklad.ru</w:t>
              </w:r>
            </w:hyperlink>
          </w:p>
          <w:p w:rsidR="0064298F" w:rsidRPr="00774C96" w:rsidRDefault="0064298F" w:rsidP="0064298F">
            <w:pPr>
              <w:rPr>
                <w:shd w:val="clear" w:color="auto" w:fill="FFFFFF"/>
                <w:lang w:val="kk-KZ"/>
              </w:rPr>
            </w:pPr>
            <w:r w:rsidRPr="00774C96">
              <w:rPr>
                <w:shd w:val="clear" w:color="auto" w:fill="FFFFFF"/>
                <w:lang w:val="kk-KZ"/>
              </w:rPr>
              <w:t>4. https://research-journal.org</w:t>
            </w:r>
            <w:r w:rsidR="00774C96" w:rsidRPr="00774C96">
              <w:rPr>
                <w:shd w:val="clear" w:color="auto" w:fill="FFFFFF"/>
                <w:lang w:val="kk-KZ"/>
              </w:rPr>
              <w:t xml:space="preserve">    </w:t>
            </w:r>
          </w:p>
          <w:p w:rsidR="00774C96" w:rsidRPr="00774C96" w:rsidRDefault="00774C96" w:rsidP="00774C96">
            <w:pPr>
              <w:rPr>
                <w:shd w:val="clear" w:color="auto" w:fill="FFFFFF"/>
              </w:rPr>
            </w:pPr>
            <w:r w:rsidRPr="00774C96">
              <w:rPr>
                <w:lang w:val="kk-KZ"/>
              </w:rPr>
              <w:t xml:space="preserve">5. </w:t>
            </w:r>
            <w:r w:rsidRPr="00774C96">
              <w:rPr>
                <w:shd w:val="clear" w:color="auto" w:fill="FFFFFF"/>
              </w:rPr>
              <w:fldChar w:fldCharType="begin"/>
            </w:r>
            <w:r w:rsidRPr="00774C96">
              <w:rPr>
                <w:shd w:val="clear" w:color="auto" w:fill="FFFFFF"/>
              </w:rPr>
              <w:instrText xml:space="preserve"> HYPERLINK "https://www.twirpx.com</w:instrText>
            </w:r>
          </w:p>
          <w:p w:rsidR="00774C96" w:rsidRPr="00774C96" w:rsidRDefault="00774C96" w:rsidP="00774C96">
            <w:pPr>
              <w:rPr>
                <w:rStyle w:val="a8"/>
                <w:shd w:val="clear" w:color="auto" w:fill="FFFFFF"/>
              </w:rPr>
            </w:pPr>
            <w:r w:rsidRPr="00774C96">
              <w:rPr>
                <w:shd w:val="clear" w:color="auto" w:fill="FFFFFF"/>
              </w:rPr>
              <w:instrText xml:space="preserve">" </w:instrText>
            </w:r>
            <w:r w:rsidRPr="00774C96">
              <w:rPr>
                <w:shd w:val="clear" w:color="auto" w:fill="FFFFFF"/>
              </w:rPr>
              <w:fldChar w:fldCharType="separate"/>
            </w:r>
            <w:r w:rsidRPr="00774C96">
              <w:rPr>
                <w:rStyle w:val="a8"/>
                <w:shd w:val="clear" w:color="auto" w:fill="FFFFFF"/>
              </w:rPr>
              <w:t>https://www.twirpx.com</w:t>
            </w:r>
          </w:p>
          <w:p w:rsidR="00042387" w:rsidRPr="0064298F" w:rsidRDefault="00774C96" w:rsidP="0064298F">
            <w:pPr>
              <w:rPr>
                <w:lang w:val="kk-KZ"/>
              </w:rPr>
            </w:pPr>
            <w:r w:rsidRPr="00774C96">
              <w:rPr>
                <w:shd w:val="clear" w:color="auto" w:fill="FFFFFF"/>
              </w:rPr>
              <w:fldChar w:fldCharType="end"/>
            </w:r>
          </w:p>
        </w:tc>
      </w:tr>
      <w:tr w:rsidR="00536B2E" w:rsidRPr="00EF3CC2" w:rsidTr="003D0F1A">
        <w:tc>
          <w:tcPr>
            <w:tcW w:w="1936" w:type="dxa"/>
            <w:tcBorders>
              <w:top w:val="single" w:sz="4" w:space="0" w:color="000000"/>
              <w:left w:val="single" w:sz="4" w:space="0" w:color="000000"/>
              <w:bottom w:val="single" w:sz="4" w:space="0" w:color="000000"/>
              <w:right w:val="single" w:sz="4" w:space="0" w:color="000000"/>
            </w:tcBorders>
            <w:hideMark/>
          </w:tcPr>
          <w:p w:rsidR="00536B2E" w:rsidRPr="0064298F" w:rsidRDefault="00536B2E" w:rsidP="003D0F1A">
            <w:pPr>
              <w:rPr>
                <w:lang w:val="kk-KZ"/>
              </w:rPr>
            </w:pPr>
            <w:r w:rsidRPr="00581C69">
              <w:rPr>
                <w:lang w:val="kk-KZ"/>
              </w:rPr>
              <w:t>У</w:t>
            </w:r>
            <w:r w:rsidRPr="0064298F">
              <w:rPr>
                <w:lang w:val="kk-KZ"/>
              </w:rPr>
              <w:t>ниверситет</w:t>
            </w:r>
          </w:p>
          <w:p w:rsidR="00536B2E" w:rsidRPr="0064298F" w:rsidRDefault="00536B2E" w:rsidP="003D0F1A">
            <w:pPr>
              <w:rPr>
                <w:lang w:val="kk-KZ"/>
              </w:rPr>
            </w:pPr>
            <w:r>
              <w:rPr>
                <w:lang w:val="kk-KZ"/>
              </w:rPr>
              <w:t>қ</w:t>
            </w:r>
            <w:r w:rsidRPr="0064298F">
              <w:rPr>
                <w:lang w:val="kk-KZ"/>
              </w:rPr>
              <w:t>ұндылықтары</w:t>
            </w:r>
          </w:p>
          <w:p w:rsidR="00536B2E" w:rsidRPr="0064298F" w:rsidRDefault="00536B2E" w:rsidP="003D0F1A">
            <w:pPr>
              <w:rPr>
                <w:lang w:val="kk-KZ"/>
              </w:rPr>
            </w:pPr>
            <w:r w:rsidRPr="0064298F">
              <w:rPr>
                <w:lang w:val="kk-KZ"/>
              </w:rPr>
              <w:t xml:space="preserve">контекстінде </w:t>
            </w:r>
            <w:r w:rsidRPr="00581C69">
              <w:rPr>
                <w:lang w:val="kk-KZ"/>
              </w:rPr>
              <w:t>а</w:t>
            </w:r>
            <w:r w:rsidRPr="0064298F">
              <w:rPr>
                <w:lang w:val="kk-KZ"/>
              </w:rPr>
              <w:t>кадемиялық курс саясаты</w:t>
            </w:r>
          </w:p>
        </w:tc>
        <w:tc>
          <w:tcPr>
            <w:tcW w:w="803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jc w:val="both"/>
              <w:rPr>
                <w:b/>
                <w:lang w:val="kk-KZ"/>
              </w:rPr>
            </w:pPr>
            <w:r w:rsidRPr="00581C69">
              <w:rPr>
                <w:b/>
                <w:lang w:val="kk-KZ"/>
              </w:rPr>
              <w:t xml:space="preserve">Академиялық тәртіп (мінез-құлық) ережесі: </w:t>
            </w:r>
          </w:p>
          <w:p w:rsidR="00536B2E" w:rsidRPr="00581C69" w:rsidRDefault="00536B2E" w:rsidP="003D0F1A">
            <w:pPr>
              <w:jc w:val="both"/>
              <w:rPr>
                <w:lang w:val="kk-KZ"/>
              </w:rPr>
            </w:pPr>
            <w:r w:rsidRPr="00581C69">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536B2E" w:rsidRPr="00581C69" w:rsidRDefault="00536B2E" w:rsidP="003D0F1A">
            <w:pPr>
              <w:jc w:val="both"/>
              <w:rPr>
                <w:lang w:val="kk-KZ"/>
              </w:rPr>
            </w:pPr>
            <w:r w:rsidRPr="00581C69">
              <w:rPr>
                <w:lang w:val="kk-KZ"/>
              </w:rPr>
              <w:t>Тапсырмалардың, жобалардың, емтихандардың (</w:t>
            </w:r>
            <w:r>
              <w:rPr>
                <w:lang w:val="kk-KZ"/>
              </w:rPr>
              <w:t>Б</w:t>
            </w:r>
            <w:r w:rsidRPr="00581C69">
              <w:rPr>
                <w:lang w:val="kk-KZ"/>
              </w:rPr>
              <w:t>ӨЖ, аралық, бақылау,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36B2E" w:rsidRPr="00581C69" w:rsidRDefault="00536B2E" w:rsidP="003D0F1A">
            <w:pPr>
              <w:jc w:val="both"/>
              <w:rPr>
                <w:b/>
                <w:lang w:val="kk-KZ"/>
              </w:rPr>
            </w:pPr>
            <w:r w:rsidRPr="00581C69">
              <w:rPr>
                <w:b/>
                <w:lang w:val="kk-KZ"/>
              </w:rPr>
              <w:t>Академиялық құндылықтар:</w:t>
            </w:r>
          </w:p>
          <w:p w:rsidR="00536B2E" w:rsidRPr="00581C69" w:rsidRDefault="00536B2E" w:rsidP="003D0F1A">
            <w:pPr>
              <w:jc w:val="both"/>
              <w:rPr>
                <w:lang w:val="kk-KZ"/>
              </w:rPr>
            </w:pPr>
            <w:r w:rsidRPr="00581C69">
              <w:rPr>
                <w:lang w:val="kk-KZ"/>
              </w:rPr>
              <w:t>Академиялық адалдық және тұтастық: барлық тапсырмаларды орындаудағы дербестік; плагиатқа, алдауға,  шпаргалка қолдануға, білімді бақылаудың барлық сатысында көшіруге, оқытушыны алдауға және оған құрметсіз қарауға ж</w:t>
            </w:r>
            <w:r>
              <w:rPr>
                <w:lang w:val="kk-KZ"/>
              </w:rPr>
              <w:t>ол бермеу. (ҚазҰУ студентінің ар</w:t>
            </w:r>
            <w:r w:rsidRPr="00581C69">
              <w:rPr>
                <w:lang w:val="kk-KZ"/>
              </w:rPr>
              <w:t xml:space="preserve"> -намыс кодексі).</w:t>
            </w:r>
          </w:p>
          <w:p w:rsidR="00536B2E" w:rsidRPr="00581C69" w:rsidRDefault="00536B2E" w:rsidP="003D0F1A">
            <w:pPr>
              <w:jc w:val="both"/>
              <w:rPr>
                <w:lang w:val="kk-KZ"/>
              </w:rPr>
            </w:pPr>
            <w:r w:rsidRPr="00581C69">
              <w:rPr>
                <w:lang w:val="kk-KZ"/>
              </w:rPr>
              <w:t xml:space="preserve">Мүмкіндігі шектеулі студенттер </w:t>
            </w:r>
            <w:r w:rsidRPr="00470EE3">
              <w:rPr>
                <w:lang w:val="kk-KZ"/>
              </w:rPr>
              <w:t xml:space="preserve">E-mail: </w:t>
            </w:r>
            <w:r>
              <w:rPr>
                <w:lang w:val="kk-KZ"/>
              </w:rPr>
              <w:t>saltanat.asrandina@kaznu.kz</w:t>
            </w:r>
            <w:r w:rsidRPr="00581C69">
              <w:rPr>
                <w:lang w:val="kk-KZ"/>
              </w:rPr>
              <w:t xml:space="preserve">, телефоны 87022182278 бойынша кеңес ала алады. </w:t>
            </w:r>
          </w:p>
        </w:tc>
      </w:tr>
      <w:tr w:rsidR="00536B2E" w:rsidRPr="00581C69" w:rsidTr="003D0F1A">
        <w:tc>
          <w:tcPr>
            <w:tcW w:w="1936"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r w:rsidRPr="00581C69">
              <w:rPr>
                <w:lang w:val="kk-KZ"/>
              </w:rPr>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jc w:val="both"/>
              <w:rPr>
                <w:lang w:val="kk-KZ"/>
              </w:rPr>
            </w:pPr>
            <w:r w:rsidRPr="00581C69">
              <w:rPr>
                <w:b/>
                <w:lang w:val="kk-KZ"/>
              </w:rPr>
              <w:t>Критерийлік бағалау:</w:t>
            </w:r>
            <w:r w:rsidRPr="00581C69">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536B2E" w:rsidRDefault="00536B2E" w:rsidP="003D0F1A">
            <w:pPr>
              <w:jc w:val="both"/>
              <w:rPr>
                <w:lang w:val="kk-KZ"/>
              </w:rPr>
            </w:pPr>
            <w:r w:rsidRPr="00581C69">
              <w:rPr>
                <w:b/>
                <w:lang w:val="kk-KZ"/>
              </w:rPr>
              <w:t>Суммативті бағалау:</w:t>
            </w:r>
            <w:r w:rsidRPr="00581C69">
              <w:rPr>
                <w:lang w:val="kk-KZ"/>
              </w:rPr>
              <w:t xml:space="preserve"> дәріс</w:t>
            </w:r>
            <w:r>
              <w:rPr>
                <w:lang w:val="kk-KZ"/>
              </w:rPr>
              <w:t xml:space="preserve">, зертханалық </w:t>
            </w:r>
            <w:r w:rsidRPr="00581C69">
              <w:rPr>
                <w:lang w:val="kk-KZ"/>
              </w:rPr>
              <w:t>және семинар сабақтарындағы белсенді</w:t>
            </w:r>
            <w:r w:rsidR="00495F87">
              <w:rPr>
                <w:lang w:val="kk-KZ"/>
              </w:rPr>
              <w:t xml:space="preserve">лігі </w:t>
            </w:r>
            <w:r w:rsidRPr="00581C69">
              <w:rPr>
                <w:lang w:val="kk-KZ"/>
              </w:rPr>
              <w:t xml:space="preserve">мен қатысуын бағалау; </w:t>
            </w:r>
            <w:r>
              <w:rPr>
                <w:lang w:val="kk-KZ"/>
              </w:rPr>
              <w:t>Б</w:t>
            </w:r>
            <w:r w:rsidRPr="00581C69">
              <w:rPr>
                <w:lang w:val="kk-KZ"/>
              </w:rPr>
              <w:t>ӨЖ (жоба / кейс / бағдарламалар)</w:t>
            </w:r>
            <w:r w:rsidR="00394D2E">
              <w:rPr>
                <w:lang w:val="kk-KZ"/>
              </w:rPr>
              <w:t>.</w:t>
            </w:r>
          </w:p>
          <w:p w:rsidR="00536B2E" w:rsidRDefault="00536B2E" w:rsidP="003D0F1A">
            <w:pPr>
              <w:jc w:val="both"/>
              <w:rPr>
                <w:lang w:val="kk-KZ"/>
              </w:rPr>
            </w:pPr>
            <w:r w:rsidRPr="00581C69">
              <w:rPr>
                <w:lang w:val="kk-KZ"/>
              </w:rPr>
              <w:t>Қорытынды бағалауды есептеу формуласы</w:t>
            </w:r>
            <w:r w:rsidR="00495F87">
              <w:rPr>
                <w:lang w:val="kk-KZ"/>
              </w:rPr>
              <w:t>:</w:t>
            </w:r>
            <w:r w:rsidRPr="00581C69">
              <w:rPr>
                <w:lang w:val="kk-KZ"/>
              </w:rPr>
              <w:t xml:space="preserve"> </w:t>
            </w:r>
          </w:p>
          <w:p w:rsidR="00536B2E" w:rsidRDefault="00536B2E" w:rsidP="003D0F1A">
            <w:pPr>
              <w:contextualSpacing/>
              <w:jc w:val="center"/>
              <w:rPr>
                <w:lang w:val="kk-KZ"/>
              </w:rPr>
            </w:pPr>
            <w:r w:rsidRPr="006D0F35">
              <w:rPr>
                <w:lang w:val="kk-KZ"/>
              </w:rPr>
              <w:t>(РК1+МТ+РК</w:t>
            </w:r>
            <w:r w:rsidR="00600377" w:rsidRPr="00495F87">
              <w:t xml:space="preserve"> </w:t>
            </w:r>
            <w:r w:rsidRPr="006D0F35">
              <w:rPr>
                <w:lang w:val="kk-KZ"/>
              </w:rPr>
              <w:t>2</w:t>
            </w:r>
            <w:r w:rsidR="00042387">
              <w:rPr>
                <w:lang w:val="kk-KZ"/>
              </w:rPr>
              <w:t>/</w:t>
            </w:r>
            <w:r w:rsidR="00042387">
              <w:t>3</w:t>
            </w:r>
            <w:r w:rsidRPr="006D0F35">
              <w:rPr>
                <w:lang w:val="kk-KZ"/>
              </w:rPr>
              <w:t>) х 0,6 + (қорытынды емтихан х 0,4)</w:t>
            </w:r>
          </w:p>
          <w:p w:rsidR="00495F87" w:rsidRPr="00E968D8" w:rsidRDefault="00495F87" w:rsidP="003D0F1A">
            <w:pPr>
              <w:pStyle w:val="a5"/>
              <w:tabs>
                <w:tab w:val="left" w:pos="426"/>
              </w:tabs>
              <w:autoSpaceDE w:val="0"/>
              <w:autoSpaceDN w:val="0"/>
              <w:adjustRightInd w:val="0"/>
              <w:ind w:left="34"/>
              <w:jc w:val="both"/>
              <w:rPr>
                <w:rFonts w:ascii="Times New Roman" w:hAnsi="Times New Roman"/>
                <w:sz w:val="16"/>
                <w:szCs w:val="16"/>
                <w:lang w:val="kk-KZ"/>
              </w:rPr>
            </w:pPr>
          </w:p>
          <w:p w:rsidR="00536B2E" w:rsidRPr="00495F87" w:rsidRDefault="00536B2E" w:rsidP="003D0F1A">
            <w:pPr>
              <w:pStyle w:val="a5"/>
              <w:tabs>
                <w:tab w:val="left" w:pos="426"/>
              </w:tabs>
              <w:autoSpaceDE w:val="0"/>
              <w:autoSpaceDN w:val="0"/>
              <w:adjustRightInd w:val="0"/>
              <w:ind w:left="34"/>
              <w:jc w:val="both"/>
              <w:rPr>
                <w:rFonts w:ascii="Times New Roman" w:hAnsi="Times New Roman"/>
                <w:sz w:val="24"/>
                <w:szCs w:val="24"/>
                <w:lang w:val="kk-KZ"/>
              </w:rPr>
            </w:pPr>
            <w:r w:rsidRPr="00581C69">
              <w:rPr>
                <w:rFonts w:ascii="Times New Roman" w:hAnsi="Times New Roman"/>
                <w:sz w:val="24"/>
                <w:szCs w:val="24"/>
                <w:lang w:val="kk-KZ"/>
              </w:rPr>
              <w:t>төменде минималды  бағалар пайызбен көрсетілген</w:t>
            </w:r>
            <w:r w:rsidRPr="00495F87">
              <w:rPr>
                <w:rFonts w:ascii="Times New Roman" w:hAnsi="Times New Roman"/>
                <w:sz w:val="24"/>
                <w:szCs w:val="24"/>
                <w:lang w:val="kk-KZ"/>
              </w:rPr>
              <w:t>:</w:t>
            </w:r>
          </w:p>
          <w:tbl>
            <w:tblPr>
              <w:tblStyle w:val="aa"/>
              <w:tblW w:w="7800" w:type="dxa"/>
              <w:tblInd w:w="34" w:type="dxa"/>
              <w:tblLayout w:type="fixed"/>
              <w:tblLook w:val="04A0" w:firstRow="1" w:lastRow="0" w:firstColumn="1" w:lastColumn="0" w:noHBand="0" w:noVBand="1"/>
            </w:tblPr>
            <w:tblGrid>
              <w:gridCol w:w="1950"/>
              <w:gridCol w:w="1350"/>
              <w:gridCol w:w="2127"/>
              <w:gridCol w:w="2373"/>
            </w:tblGrid>
            <w:tr w:rsidR="00600377" w:rsidRPr="00495F87" w:rsidTr="00600377">
              <w:tc>
                <w:tcPr>
                  <w:tcW w:w="1950" w:type="dxa"/>
                  <w:vAlign w:val="center"/>
                </w:tcPr>
                <w:p w:rsidR="00600377" w:rsidRPr="00495F87" w:rsidRDefault="00600377" w:rsidP="00600377">
                  <w:pPr>
                    <w:spacing w:after="20" w:line="252" w:lineRule="auto"/>
                    <w:ind w:left="20"/>
                    <w:jc w:val="center"/>
                    <w:rPr>
                      <w:lang w:val="kk-KZ"/>
                    </w:rPr>
                  </w:pPr>
                  <w:r>
                    <w:rPr>
                      <w:color w:val="000000"/>
                      <w:lang w:val="kk-KZ"/>
                    </w:rPr>
                    <w:t>Әріп жүйесі бойынша бағалау</w:t>
                  </w:r>
                </w:p>
              </w:tc>
              <w:tc>
                <w:tcPr>
                  <w:tcW w:w="1350" w:type="dxa"/>
                  <w:vAlign w:val="center"/>
                </w:tcPr>
                <w:p w:rsidR="00600377" w:rsidRPr="00495F87" w:rsidRDefault="00600377" w:rsidP="00600377">
                  <w:pPr>
                    <w:spacing w:after="20" w:line="252" w:lineRule="auto"/>
                    <w:ind w:left="20"/>
                    <w:jc w:val="center"/>
                    <w:rPr>
                      <w:lang w:val="kk-KZ"/>
                    </w:rPr>
                  </w:pPr>
                  <w:r>
                    <w:rPr>
                      <w:color w:val="000000"/>
                      <w:lang w:val="kk-KZ"/>
                    </w:rPr>
                    <w:t xml:space="preserve">Сандық </w:t>
                  </w:r>
                  <w:r w:rsidRPr="00495F87">
                    <w:rPr>
                      <w:color w:val="000000"/>
                      <w:lang w:val="kk-KZ"/>
                    </w:rPr>
                    <w:t>эквивалент</w:t>
                  </w:r>
                </w:p>
              </w:tc>
              <w:tc>
                <w:tcPr>
                  <w:tcW w:w="2127" w:type="dxa"/>
                  <w:vAlign w:val="center"/>
                </w:tcPr>
                <w:p w:rsidR="00600377" w:rsidRPr="00495F87" w:rsidRDefault="00600377" w:rsidP="00600377">
                  <w:pPr>
                    <w:spacing w:after="20" w:line="252" w:lineRule="auto"/>
                    <w:ind w:left="20"/>
                    <w:jc w:val="center"/>
                    <w:rPr>
                      <w:lang w:val="kk-KZ"/>
                    </w:rPr>
                  </w:pPr>
                  <w:r w:rsidRPr="00495F87">
                    <w:rPr>
                      <w:color w:val="000000"/>
                      <w:lang w:val="kk-KZ"/>
                    </w:rPr>
                    <w:t>Балл (%-</w:t>
                  </w:r>
                  <w:r>
                    <w:rPr>
                      <w:color w:val="000000"/>
                      <w:lang w:val="kk-KZ"/>
                    </w:rPr>
                    <w:t>дық құрамы</w:t>
                  </w:r>
                  <w:r w:rsidRPr="00495F87">
                    <w:rPr>
                      <w:color w:val="000000"/>
                      <w:lang w:val="kk-KZ"/>
                    </w:rPr>
                    <w:t>)</w:t>
                  </w:r>
                </w:p>
              </w:tc>
              <w:tc>
                <w:tcPr>
                  <w:tcW w:w="2373" w:type="dxa"/>
                  <w:vAlign w:val="center"/>
                </w:tcPr>
                <w:p w:rsidR="00600377" w:rsidRPr="00495F87" w:rsidRDefault="00600377" w:rsidP="00600377">
                  <w:pPr>
                    <w:spacing w:after="20" w:line="252" w:lineRule="auto"/>
                    <w:ind w:left="20"/>
                    <w:jc w:val="center"/>
                    <w:rPr>
                      <w:lang w:val="kk-KZ"/>
                    </w:rPr>
                  </w:pPr>
                  <w:r>
                    <w:rPr>
                      <w:color w:val="000000"/>
                      <w:lang w:val="kk-KZ"/>
                    </w:rPr>
                    <w:t>Дәстүрлі жүйе бойынша бағалау</w:t>
                  </w:r>
                </w:p>
              </w:tc>
            </w:tr>
            <w:tr w:rsidR="00600377" w:rsidRPr="00495F87" w:rsidTr="00600377">
              <w:tc>
                <w:tcPr>
                  <w:tcW w:w="1950" w:type="dxa"/>
                  <w:vAlign w:val="center"/>
                </w:tcPr>
                <w:p w:rsidR="00600377" w:rsidRPr="00495F87" w:rsidRDefault="00600377" w:rsidP="00600377">
                  <w:pPr>
                    <w:spacing w:after="20" w:line="252" w:lineRule="auto"/>
                    <w:ind w:left="20"/>
                    <w:rPr>
                      <w:lang w:val="kk-KZ"/>
                    </w:rPr>
                  </w:pPr>
                  <w:r w:rsidRPr="00495F87">
                    <w:rPr>
                      <w:color w:val="000000"/>
                      <w:lang w:val="kk-KZ"/>
                    </w:rPr>
                    <w:t>А</w:t>
                  </w:r>
                </w:p>
              </w:tc>
              <w:tc>
                <w:tcPr>
                  <w:tcW w:w="1350" w:type="dxa"/>
                  <w:vAlign w:val="center"/>
                </w:tcPr>
                <w:p w:rsidR="00600377" w:rsidRPr="00495F87" w:rsidRDefault="00600377" w:rsidP="00600377">
                  <w:pPr>
                    <w:spacing w:after="20" w:line="252" w:lineRule="auto"/>
                    <w:ind w:left="20"/>
                    <w:rPr>
                      <w:lang w:val="kk-KZ"/>
                    </w:rPr>
                  </w:pPr>
                  <w:r w:rsidRPr="00495F87">
                    <w:rPr>
                      <w:color w:val="000000"/>
                      <w:lang w:val="kk-KZ"/>
                    </w:rPr>
                    <w:t>4,0</w:t>
                  </w:r>
                </w:p>
              </w:tc>
              <w:tc>
                <w:tcPr>
                  <w:tcW w:w="2127" w:type="dxa"/>
                  <w:vAlign w:val="center"/>
                </w:tcPr>
                <w:p w:rsidR="00600377" w:rsidRPr="00495F87" w:rsidRDefault="00600377" w:rsidP="00600377">
                  <w:pPr>
                    <w:spacing w:after="20" w:line="252" w:lineRule="auto"/>
                    <w:ind w:left="20"/>
                    <w:rPr>
                      <w:lang w:val="kk-KZ"/>
                    </w:rPr>
                  </w:pPr>
                  <w:r w:rsidRPr="00495F87">
                    <w:rPr>
                      <w:color w:val="000000"/>
                      <w:lang w:val="kk-KZ"/>
                    </w:rPr>
                    <w:t>95-100</w:t>
                  </w:r>
                </w:p>
              </w:tc>
              <w:tc>
                <w:tcPr>
                  <w:tcW w:w="2373" w:type="dxa"/>
                  <w:vMerge w:val="restart"/>
                  <w:vAlign w:val="center"/>
                </w:tcPr>
                <w:p w:rsidR="00600377" w:rsidRPr="004904C7" w:rsidRDefault="00600377" w:rsidP="00600377">
                  <w:pPr>
                    <w:spacing w:after="20" w:line="252" w:lineRule="auto"/>
                    <w:ind w:left="20"/>
                    <w:jc w:val="both"/>
                    <w:rPr>
                      <w:lang w:val="kk-KZ"/>
                    </w:rPr>
                  </w:pPr>
                  <w:r>
                    <w:rPr>
                      <w:color w:val="000000"/>
                      <w:lang w:val="kk-KZ"/>
                    </w:rPr>
                    <w:t>Өте жақсы</w:t>
                  </w:r>
                </w:p>
              </w:tc>
            </w:tr>
            <w:tr w:rsidR="00600377" w:rsidRPr="00495F87" w:rsidTr="00600377">
              <w:trPr>
                <w:trHeight w:val="273"/>
              </w:trPr>
              <w:tc>
                <w:tcPr>
                  <w:tcW w:w="1950" w:type="dxa"/>
                  <w:vAlign w:val="center"/>
                </w:tcPr>
                <w:p w:rsidR="00600377" w:rsidRPr="00495F87" w:rsidRDefault="00600377" w:rsidP="00600377">
                  <w:pPr>
                    <w:spacing w:after="20" w:line="252" w:lineRule="auto"/>
                    <w:ind w:left="20"/>
                    <w:rPr>
                      <w:lang w:val="kk-KZ"/>
                    </w:rPr>
                  </w:pPr>
                  <w:r w:rsidRPr="00495F87">
                    <w:rPr>
                      <w:color w:val="000000"/>
                      <w:lang w:val="kk-KZ"/>
                    </w:rPr>
                    <w:t>А-</w:t>
                  </w:r>
                </w:p>
              </w:tc>
              <w:tc>
                <w:tcPr>
                  <w:tcW w:w="1350" w:type="dxa"/>
                  <w:vAlign w:val="center"/>
                </w:tcPr>
                <w:p w:rsidR="00600377" w:rsidRPr="00495F87" w:rsidRDefault="00600377" w:rsidP="00600377">
                  <w:pPr>
                    <w:spacing w:after="20" w:line="252" w:lineRule="auto"/>
                    <w:ind w:left="20"/>
                    <w:rPr>
                      <w:lang w:val="kk-KZ"/>
                    </w:rPr>
                  </w:pPr>
                  <w:r w:rsidRPr="00495F87">
                    <w:rPr>
                      <w:color w:val="000000"/>
                      <w:lang w:val="kk-KZ"/>
                    </w:rPr>
                    <w:t>3,67</w:t>
                  </w:r>
                </w:p>
              </w:tc>
              <w:tc>
                <w:tcPr>
                  <w:tcW w:w="2127" w:type="dxa"/>
                  <w:vAlign w:val="center"/>
                </w:tcPr>
                <w:p w:rsidR="00600377" w:rsidRPr="00495F87" w:rsidRDefault="00600377" w:rsidP="00600377">
                  <w:pPr>
                    <w:spacing w:after="20" w:line="252" w:lineRule="auto"/>
                    <w:ind w:left="20"/>
                    <w:rPr>
                      <w:lang w:val="kk-KZ"/>
                    </w:rPr>
                  </w:pPr>
                  <w:r w:rsidRPr="00495F87">
                    <w:rPr>
                      <w:color w:val="000000"/>
                      <w:lang w:val="kk-KZ"/>
                    </w:rPr>
                    <w:t>90-94</w:t>
                  </w:r>
                </w:p>
              </w:tc>
              <w:tc>
                <w:tcPr>
                  <w:tcW w:w="2373" w:type="dxa"/>
                  <w:vMerge/>
                  <w:vAlign w:val="center"/>
                </w:tcPr>
                <w:p w:rsidR="00600377" w:rsidRPr="00495F87" w:rsidRDefault="00600377" w:rsidP="00600377">
                  <w:pPr>
                    <w:pStyle w:val="a5"/>
                    <w:tabs>
                      <w:tab w:val="left" w:pos="426"/>
                    </w:tabs>
                    <w:autoSpaceDE w:val="0"/>
                    <w:autoSpaceDN w:val="0"/>
                    <w:adjustRightInd w:val="0"/>
                    <w:ind w:left="0"/>
                    <w:jc w:val="both"/>
                    <w:rPr>
                      <w:rFonts w:ascii="Times New Roman" w:hAnsi="Times New Roman"/>
                      <w:sz w:val="24"/>
                      <w:szCs w:val="24"/>
                      <w:lang w:val="kk-KZ"/>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В+</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3,33</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85-89</w:t>
                  </w:r>
                </w:p>
              </w:tc>
              <w:tc>
                <w:tcPr>
                  <w:tcW w:w="2373" w:type="dxa"/>
                  <w:vMerge w:val="restart"/>
                  <w:vAlign w:val="center"/>
                </w:tcPr>
                <w:p w:rsidR="00600377" w:rsidRPr="004904C7" w:rsidRDefault="00600377" w:rsidP="00600377">
                  <w:pPr>
                    <w:spacing w:after="20" w:line="252" w:lineRule="auto"/>
                    <w:ind w:left="20"/>
                    <w:jc w:val="both"/>
                    <w:rPr>
                      <w:lang w:val="kk-KZ"/>
                    </w:rPr>
                  </w:pPr>
                  <w:r>
                    <w:rPr>
                      <w:color w:val="000000"/>
                      <w:lang w:val="kk-KZ"/>
                    </w:rPr>
                    <w:t>Жақсы</w:t>
                  </w: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В</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3,0</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80-84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lastRenderedPageBreak/>
                    <w:t>В-</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2,67</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75-79</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lastRenderedPageBreak/>
                    <w:t>С+</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2,33</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70-74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С</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2,0</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65-69</w:t>
                  </w:r>
                </w:p>
              </w:tc>
              <w:tc>
                <w:tcPr>
                  <w:tcW w:w="2373" w:type="dxa"/>
                  <w:vMerge w:val="restart"/>
                  <w:vAlign w:val="center"/>
                </w:tcPr>
                <w:p w:rsidR="00600377" w:rsidRPr="004904C7" w:rsidRDefault="00600377" w:rsidP="00600377">
                  <w:pPr>
                    <w:spacing w:after="20" w:line="252" w:lineRule="auto"/>
                    <w:ind w:left="20"/>
                    <w:jc w:val="both"/>
                    <w:rPr>
                      <w:lang w:val="kk-KZ"/>
                    </w:rPr>
                  </w:pPr>
                  <w:r>
                    <w:rPr>
                      <w:color w:val="000000"/>
                      <w:lang w:val="kk-KZ"/>
                    </w:rPr>
                    <w:t>Қанағаттанарлық</w:t>
                  </w: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С-</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1,67</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60-64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D+</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1,33</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55-59</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D-</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1,0</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50-54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FX</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0,5</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25-49</w:t>
                  </w:r>
                </w:p>
              </w:tc>
              <w:tc>
                <w:tcPr>
                  <w:tcW w:w="2373" w:type="dxa"/>
                  <w:vMerge w:val="restart"/>
                  <w:vAlign w:val="center"/>
                </w:tcPr>
                <w:p w:rsidR="00600377" w:rsidRPr="004904C7" w:rsidRDefault="00600377" w:rsidP="00600377">
                  <w:pPr>
                    <w:spacing w:after="20" w:line="252" w:lineRule="auto"/>
                    <w:ind w:left="20"/>
                    <w:jc w:val="both"/>
                    <w:rPr>
                      <w:lang w:val="kk-KZ"/>
                    </w:rPr>
                  </w:pPr>
                  <w:r>
                    <w:rPr>
                      <w:color w:val="000000"/>
                      <w:lang w:val="kk-KZ"/>
                    </w:rPr>
                    <w:t>Қанағаттанарлықсыз</w:t>
                  </w: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F</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0</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0-24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bl>
          <w:p w:rsidR="00394D2E" w:rsidRPr="00657BC0" w:rsidRDefault="00394D2E" w:rsidP="003D0F1A">
            <w:pPr>
              <w:tabs>
                <w:tab w:val="left" w:pos="426"/>
              </w:tabs>
              <w:autoSpaceDE w:val="0"/>
              <w:autoSpaceDN w:val="0"/>
              <w:adjustRightInd w:val="0"/>
              <w:jc w:val="both"/>
            </w:pPr>
          </w:p>
        </w:tc>
      </w:tr>
    </w:tbl>
    <w:p w:rsidR="00394D2E" w:rsidRDefault="00394D2E" w:rsidP="00536B2E">
      <w:pPr>
        <w:pStyle w:val="a5"/>
        <w:tabs>
          <w:tab w:val="left" w:pos="426"/>
        </w:tabs>
        <w:autoSpaceDE w:val="0"/>
        <w:autoSpaceDN w:val="0"/>
        <w:adjustRightInd w:val="0"/>
        <w:spacing w:after="0" w:line="240" w:lineRule="auto"/>
        <w:ind w:left="34"/>
        <w:jc w:val="both"/>
        <w:rPr>
          <w:rFonts w:ascii="Times New Roman" w:hAnsi="Times New Roman"/>
          <w:sz w:val="24"/>
          <w:szCs w:val="24"/>
        </w:rPr>
      </w:pPr>
    </w:p>
    <w:p w:rsidR="00536B2E" w:rsidRDefault="00536B2E" w:rsidP="00536B2E">
      <w:pPr>
        <w:jc w:val="center"/>
        <w:rPr>
          <w:b/>
          <w:lang w:val="kk-KZ"/>
        </w:rPr>
      </w:pPr>
      <w:r>
        <w:rPr>
          <w:b/>
          <w:lang w:val="kk-KZ"/>
        </w:rPr>
        <w:t>Оқу курсының мазмұнын іске асыру күнтізбесі:</w:t>
      </w:r>
    </w:p>
    <w:p w:rsidR="00966918" w:rsidRDefault="00966918" w:rsidP="00536B2E">
      <w:pPr>
        <w:jc w:val="center"/>
        <w:rPr>
          <w:b/>
          <w:lang w:val="kk-KZ"/>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520"/>
        <w:gridCol w:w="1275"/>
        <w:gridCol w:w="1276"/>
      </w:tblGrid>
      <w:tr w:rsidR="00966918" w:rsidTr="0049107F">
        <w:tc>
          <w:tcPr>
            <w:tcW w:w="817" w:type="dxa"/>
            <w:tcBorders>
              <w:top w:val="single" w:sz="4" w:space="0" w:color="auto"/>
              <w:left w:val="single" w:sz="4" w:space="0" w:color="auto"/>
              <w:bottom w:val="single" w:sz="4" w:space="0" w:color="auto"/>
              <w:right w:val="single" w:sz="4" w:space="0" w:color="auto"/>
            </w:tcBorders>
            <w:hideMark/>
          </w:tcPr>
          <w:p w:rsidR="00966918" w:rsidRDefault="00966918" w:rsidP="0049107F">
            <w:pPr>
              <w:spacing w:line="256" w:lineRule="auto"/>
              <w:jc w:val="center"/>
              <w:rPr>
                <w:b/>
                <w:lang w:val="kk-KZ"/>
              </w:rPr>
            </w:pPr>
            <w:r>
              <w:rPr>
                <w:b/>
                <w:lang w:val="kk-KZ"/>
              </w:rPr>
              <w:t xml:space="preserve">Апта </w:t>
            </w:r>
          </w:p>
        </w:tc>
        <w:tc>
          <w:tcPr>
            <w:tcW w:w="6520" w:type="dxa"/>
            <w:tcBorders>
              <w:top w:val="single" w:sz="4" w:space="0" w:color="auto"/>
              <w:left w:val="single" w:sz="4" w:space="0" w:color="auto"/>
              <w:bottom w:val="single" w:sz="4" w:space="0" w:color="auto"/>
              <w:right w:val="single" w:sz="4" w:space="0" w:color="auto"/>
            </w:tcBorders>
            <w:hideMark/>
          </w:tcPr>
          <w:p w:rsidR="00966918" w:rsidRPr="002A7754" w:rsidRDefault="00966918" w:rsidP="0049107F">
            <w:pPr>
              <w:spacing w:line="256" w:lineRule="auto"/>
              <w:jc w:val="center"/>
              <w:rPr>
                <w:b/>
                <w:lang w:val="kk-KZ"/>
              </w:rPr>
            </w:pPr>
            <w:r w:rsidRPr="002A7754">
              <w:rPr>
                <w:b/>
                <w:lang w:val="kk-KZ"/>
              </w:rPr>
              <w:t xml:space="preserve">Тақырыптың атауы </w:t>
            </w:r>
          </w:p>
          <w:p w:rsidR="00966918" w:rsidRDefault="00966918" w:rsidP="0049107F">
            <w:pPr>
              <w:spacing w:line="256" w:lineRule="auto"/>
              <w:jc w:val="center"/>
              <w:rPr>
                <w:b/>
                <w:lang w:val="kk-KZ"/>
              </w:rPr>
            </w:pPr>
            <w:r w:rsidRPr="002A7754">
              <w:rPr>
                <w:b/>
                <w:lang w:val="kk-KZ"/>
              </w:rPr>
              <w:t>(дәріс, семинарлық және зертханалық сабақтар, БОӨЖ)</w:t>
            </w:r>
          </w:p>
        </w:tc>
        <w:tc>
          <w:tcPr>
            <w:tcW w:w="1275" w:type="dxa"/>
            <w:tcBorders>
              <w:top w:val="single" w:sz="4" w:space="0" w:color="auto"/>
              <w:left w:val="single" w:sz="4" w:space="0" w:color="auto"/>
              <w:bottom w:val="single" w:sz="4" w:space="0" w:color="auto"/>
              <w:right w:val="single" w:sz="4" w:space="0" w:color="auto"/>
            </w:tcBorders>
            <w:hideMark/>
          </w:tcPr>
          <w:p w:rsidR="00966918" w:rsidRDefault="00966918" w:rsidP="0049107F">
            <w:pPr>
              <w:spacing w:line="256" w:lineRule="auto"/>
              <w:jc w:val="center"/>
              <w:rPr>
                <w:b/>
                <w:lang w:val="kk-KZ"/>
              </w:rPr>
            </w:pPr>
            <w:r>
              <w:rPr>
                <w:b/>
                <w:lang w:val="kk-KZ"/>
              </w:rPr>
              <w:t xml:space="preserve">Сағат саны </w:t>
            </w:r>
          </w:p>
        </w:tc>
        <w:tc>
          <w:tcPr>
            <w:tcW w:w="1276" w:type="dxa"/>
            <w:tcBorders>
              <w:top w:val="single" w:sz="4" w:space="0" w:color="auto"/>
              <w:left w:val="single" w:sz="4" w:space="0" w:color="auto"/>
              <w:bottom w:val="single" w:sz="4" w:space="0" w:color="auto"/>
              <w:right w:val="single" w:sz="4" w:space="0" w:color="auto"/>
            </w:tcBorders>
            <w:hideMark/>
          </w:tcPr>
          <w:p w:rsidR="00966918" w:rsidRDefault="00966918" w:rsidP="0049107F">
            <w:pPr>
              <w:spacing w:line="256" w:lineRule="auto"/>
              <w:jc w:val="center"/>
              <w:rPr>
                <w:b/>
              </w:rPr>
            </w:pPr>
            <w:r>
              <w:rPr>
                <w:b/>
              </w:rPr>
              <w:t>Макси</w:t>
            </w:r>
            <w:r>
              <w:rPr>
                <w:b/>
                <w:lang w:val="en-US"/>
              </w:rPr>
              <w:t>-</w:t>
            </w:r>
            <w:r>
              <w:rPr>
                <w:b/>
              </w:rPr>
              <w:t>мал</w:t>
            </w:r>
            <w:r>
              <w:rPr>
                <w:b/>
                <w:lang w:val="kk-KZ"/>
              </w:rPr>
              <w:t xml:space="preserve">ды </w:t>
            </w:r>
            <w:r>
              <w:rPr>
                <w:b/>
              </w:rPr>
              <w:t>балл</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t>1</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pStyle w:val="Default"/>
              <w:jc w:val="both"/>
              <w:rPr>
                <w:bCs/>
                <w:lang w:val="kk-KZ"/>
              </w:rPr>
            </w:pPr>
            <w:r>
              <w:rPr>
                <w:b/>
                <w:lang w:val="kk-KZ" w:eastAsia="ko-KR"/>
              </w:rPr>
              <w:t>Дәріс.</w:t>
            </w:r>
            <w:r>
              <w:rPr>
                <w:lang w:val="kk-KZ"/>
              </w:rPr>
              <w:t xml:space="preserve"> </w:t>
            </w:r>
            <w:r w:rsidRPr="00CA7929">
              <w:rPr>
                <w:bCs/>
                <w:lang w:val="kk-KZ"/>
              </w:rPr>
              <w:t>Клеткалық  биотехнология ғылым саласына кіріспе</w:t>
            </w:r>
            <w:r>
              <w:rPr>
                <w:bCs/>
                <w:lang w:val="kk-KZ"/>
              </w:rPr>
              <w:t>.</w:t>
            </w:r>
          </w:p>
          <w:p w:rsidR="00966918" w:rsidRPr="00CA7929" w:rsidRDefault="00966918" w:rsidP="00966918">
            <w:pPr>
              <w:pStyle w:val="a3"/>
              <w:widowControl w:val="0"/>
              <w:spacing w:after="0"/>
              <w:ind w:left="0"/>
              <w:jc w:val="both"/>
              <w:rPr>
                <w:lang w:val="kk-KZ"/>
              </w:rPr>
            </w:pPr>
            <w:r>
              <w:rPr>
                <w:b/>
                <w:lang w:val="kk-KZ" w:eastAsia="ko-KR"/>
              </w:rPr>
              <w:t>Семинар</w:t>
            </w:r>
            <w:r>
              <w:rPr>
                <w:lang w:val="kk-KZ"/>
              </w:rPr>
              <w:t xml:space="preserve">. Клеткалық биотехнология саласы және оның негізгі бағыттары, зерттеу мақсаты мен міндеттері, объектілері. </w:t>
            </w:r>
            <w:r w:rsidRPr="00CA7929">
              <w:rPr>
                <w:lang w:val="kk-KZ"/>
              </w:rPr>
              <w:t>Клеткалық  биотехнология әдістері мен практикалық  маңыздылығы</w:t>
            </w:r>
            <w:r>
              <w:rPr>
                <w:lang w:val="kk-KZ"/>
              </w:rPr>
              <w:t xml:space="preserve">. </w:t>
            </w:r>
            <w:r w:rsidRPr="00CA7929">
              <w:rPr>
                <w:lang w:val="kk-KZ"/>
              </w:rPr>
              <w:t>Клеткалық инженерия зерханасын ұйымдастыру</w:t>
            </w:r>
            <w:r>
              <w:rPr>
                <w:lang w:val="kk-KZ"/>
              </w:rPr>
              <w:t>.</w:t>
            </w:r>
          </w:p>
          <w:p w:rsidR="00966918" w:rsidRPr="00812F94" w:rsidRDefault="00966918" w:rsidP="00966918">
            <w:pPr>
              <w:pStyle w:val="a3"/>
              <w:widowControl w:val="0"/>
              <w:spacing w:after="0"/>
              <w:ind w:left="0"/>
              <w:jc w:val="both"/>
              <w:rPr>
                <w:lang w:val="kk-KZ" w:eastAsia="ko-KR"/>
              </w:rPr>
            </w:pPr>
            <w:r w:rsidRPr="00812F94">
              <w:rPr>
                <w:b/>
                <w:lang w:val="kk-KZ" w:eastAsia="ko-KR"/>
              </w:rPr>
              <w:t>Зертханалық жұмыс</w:t>
            </w:r>
            <w:r>
              <w:rPr>
                <w:lang w:val="kk-KZ" w:eastAsia="ko-KR"/>
              </w:rPr>
              <w:t>. Өсімдіктердің клеткалары мен ұлпа культураларын өсіруге қажетті жұмыс орнын ұйымдастыру. Мурасиге-Скуг (МС) қоректік ортасына қажетті ерітінділер жасау, ыдыстарды жуу, фольга кесу, ламинар боксты тазарту.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t>2</w:t>
            </w:r>
          </w:p>
        </w:tc>
        <w:tc>
          <w:tcPr>
            <w:tcW w:w="6520" w:type="dxa"/>
            <w:tcBorders>
              <w:top w:val="single" w:sz="4" w:space="0" w:color="auto"/>
              <w:left w:val="single" w:sz="4" w:space="0" w:color="auto"/>
              <w:bottom w:val="single" w:sz="4" w:space="0" w:color="auto"/>
              <w:right w:val="single" w:sz="4" w:space="0" w:color="auto"/>
            </w:tcBorders>
          </w:tcPr>
          <w:p w:rsidR="00966918" w:rsidRPr="00E07524" w:rsidRDefault="00966918" w:rsidP="00966918">
            <w:pPr>
              <w:pStyle w:val="Default"/>
              <w:jc w:val="both"/>
              <w:rPr>
                <w:lang w:val="kk-KZ" w:eastAsia="ko-KR"/>
              </w:rPr>
            </w:pPr>
            <w:r>
              <w:rPr>
                <w:b/>
                <w:lang w:val="kk-KZ" w:eastAsia="ko-KR"/>
              </w:rPr>
              <w:t xml:space="preserve">Дәріс. </w:t>
            </w:r>
            <w:r>
              <w:rPr>
                <w:lang w:val="kk-KZ" w:eastAsia="ko-KR"/>
              </w:rPr>
              <w:t>В</w:t>
            </w:r>
            <w:r w:rsidRPr="00E07524">
              <w:rPr>
                <w:lang w:val="kk-KZ" w:eastAsia="ko-KR"/>
              </w:rPr>
              <w:t xml:space="preserve">ирусологияда </w:t>
            </w:r>
            <w:r>
              <w:rPr>
                <w:lang w:val="kk-KZ" w:eastAsia="ko-KR"/>
              </w:rPr>
              <w:t>к</w:t>
            </w:r>
            <w:r w:rsidRPr="00E07524">
              <w:rPr>
                <w:lang w:val="kk-KZ" w:eastAsia="ko-KR"/>
              </w:rPr>
              <w:t>летка культураларын қолдану. Вирустарды клетка культураларында өсіру әдістері.</w:t>
            </w:r>
          </w:p>
          <w:p w:rsidR="00966918" w:rsidRPr="0042385F" w:rsidRDefault="00966918" w:rsidP="00966918">
            <w:pPr>
              <w:pStyle w:val="Default"/>
              <w:jc w:val="both"/>
              <w:rPr>
                <w:lang w:val="kk-KZ"/>
              </w:rPr>
            </w:pPr>
            <w:r>
              <w:rPr>
                <w:b/>
                <w:lang w:val="kk-KZ" w:eastAsia="ko-KR"/>
              </w:rPr>
              <w:t>Семинар</w:t>
            </w:r>
            <w:r>
              <w:rPr>
                <w:lang w:val="kk-KZ"/>
              </w:rPr>
              <w:t>. Вирусологияда клеткалық культураларды</w:t>
            </w:r>
            <w:r w:rsidR="00495F87">
              <w:rPr>
                <w:lang w:val="kk-KZ"/>
              </w:rPr>
              <w:t>ң түрлері, оларды</w:t>
            </w:r>
            <w:r>
              <w:rPr>
                <w:lang w:val="kk-KZ"/>
              </w:rPr>
              <w:t xml:space="preserve"> қолдану мақсаты, өсіру әдістері</w:t>
            </w:r>
            <w:r w:rsidR="00495F87">
              <w:rPr>
                <w:lang w:val="kk-KZ"/>
              </w:rPr>
              <w:t xml:space="preserve"> мен қойылатын талаптар, контаминациясы, </w:t>
            </w:r>
            <w:r>
              <w:rPr>
                <w:lang w:val="kk-KZ"/>
              </w:rPr>
              <w:t xml:space="preserve">сақтау жолдары,  қолданылатын қоректік орталар. </w:t>
            </w:r>
            <w:r w:rsidRPr="0042385F">
              <w:rPr>
                <w:lang w:val="kk-KZ"/>
              </w:rPr>
              <w:t>Вирустарды жұқтыру, оларды клетка культураларыда өсіру және  бөліп алу әдістері</w:t>
            </w:r>
            <w:r>
              <w:rPr>
                <w:lang w:val="kk-KZ"/>
              </w:rPr>
              <w:t>.</w:t>
            </w:r>
          </w:p>
          <w:p w:rsidR="00966918" w:rsidRDefault="00966918" w:rsidP="00966918">
            <w:pPr>
              <w:pStyle w:val="Default"/>
              <w:jc w:val="both"/>
              <w:rPr>
                <w:b/>
                <w:lang w:val="kk-KZ" w:eastAsia="ko-KR"/>
              </w:rPr>
            </w:pPr>
            <w:r w:rsidRPr="00812F94">
              <w:rPr>
                <w:b/>
                <w:lang w:val="kk-KZ" w:eastAsia="ko-KR"/>
              </w:rPr>
              <w:t>Зертханалық жұмыс</w:t>
            </w:r>
            <w:r>
              <w:rPr>
                <w:lang w:val="kk-KZ" w:eastAsia="ko-KR"/>
              </w:rPr>
              <w:t xml:space="preserve">. Өсімдіктерден оқшаулап алынған түрлі экспланттардың каллусогенез индукциясына 2,4 Д әсерін зерттеу. </w:t>
            </w:r>
            <w:r w:rsidRPr="00142781">
              <w:rPr>
                <w:lang w:val="kk-KZ" w:eastAsia="ko-KR"/>
              </w:rPr>
              <w:t xml:space="preserve">0,5-4 мг/л </w:t>
            </w:r>
            <w:r>
              <w:rPr>
                <w:lang w:val="kk-KZ" w:eastAsia="ko-KR"/>
              </w:rPr>
              <w:t>2,4 Д қосылған МС қоректік орталарын дайындау, автоклавтау.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t>3</w:t>
            </w:r>
          </w:p>
        </w:tc>
        <w:tc>
          <w:tcPr>
            <w:tcW w:w="6520" w:type="dxa"/>
            <w:tcBorders>
              <w:top w:val="single" w:sz="4" w:space="0" w:color="auto"/>
              <w:left w:val="single" w:sz="4" w:space="0" w:color="auto"/>
              <w:bottom w:val="single" w:sz="4" w:space="0" w:color="auto"/>
              <w:right w:val="single" w:sz="4" w:space="0" w:color="auto"/>
            </w:tcBorders>
          </w:tcPr>
          <w:p w:rsidR="00966918" w:rsidRPr="00E07524" w:rsidRDefault="00966918" w:rsidP="00966918">
            <w:pPr>
              <w:pStyle w:val="Default"/>
              <w:jc w:val="both"/>
              <w:rPr>
                <w:lang w:val="kk-KZ" w:eastAsia="ko-KR"/>
              </w:rPr>
            </w:pPr>
            <w:r>
              <w:rPr>
                <w:b/>
                <w:lang w:val="kk-KZ" w:eastAsia="ko-KR"/>
              </w:rPr>
              <w:t xml:space="preserve">Дәріс. </w:t>
            </w:r>
            <w:r w:rsidRPr="00E07524">
              <w:rPr>
                <w:lang w:val="kk-KZ" w:eastAsia="ko-KR"/>
              </w:rPr>
              <w:t>Вирустарды клетка культураларында индикациялау әдістері</w:t>
            </w:r>
            <w:r>
              <w:rPr>
                <w:lang w:val="kk-KZ" w:eastAsia="ko-KR"/>
              </w:rPr>
              <w:t xml:space="preserve">, </w:t>
            </w:r>
            <w:r>
              <w:rPr>
                <w:lang w:eastAsia="ko-KR"/>
              </w:rPr>
              <w:t>1-ш</w:t>
            </w:r>
            <w:r>
              <w:rPr>
                <w:lang w:val="kk-KZ" w:eastAsia="ko-KR"/>
              </w:rPr>
              <w:t>і бөлім</w:t>
            </w:r>
            <w:r w:rsidRPr="00E07524">
              <w:rPr>
                <w:lang w:val="kk-KZ" w:eastAsia="ko-KR"/>
              </w:rPr>
              <w:t>.</w:t>
            </w:r>
          </w:p>
          <w:p w:rsidR="00966918" w:rsidRDefault="00966918" w:rsidP="00966918">
            <w:pPr>
              <w:pStyle w:val="Default"/>
              <w:jc w:val="both"/>
              <w:rPr>
                <w:lang w:val="kk-KZ"/>
              </w:rPr>
            </w:pPr>
            <w:r>
              <w:rPr>
                <w:b/>
                <w:lang w:val="kk-KZ" w:eastAsia="ko-KR"/>
              </w:rPr>
              <w:t>Семинар</w:t>
            </w:r>
            <w:r>
              <w:rPr>
                <w:lang w:val="kk-KZ"/>
              </w:rPr>
              <w:t xml:space="preserve">. Клетка культураларында вирустарды айқындау әдістері: ЦПД, РГАд, </w:t>
            </w:r>
            <w:r w:rsidR="00495F87">
              <w:rPr>
                <w:lang w:val="kk-KZ"/>
              </w:rPr>
              <w:t xml:space="preserve">РИФ, </w:t>
            </w:r>
            <w:r>
              <w:rPr>
                <w:lang w:val="kk-KZ"/>
              </w:rPr>
              <w:t>клетка ішілік құрылымдарды анықтау, т</w:t>
            </w:r>
            <w:r w:rsidRPr="00696110">
              <w:rPr>
                <w:lang w:val="kk-KZ"/>
              </w:rPr>
              <w:t>үсті  үлгі Солк әдісі</w:t>
            </w:r>
            <w:r>
              <w:rPr>
                <w:lang w:val="kk-KZ"/>
              </w:rPr>
              <w:t>.</w:t>
            </w:r>
          </w:p>
          <w:p w:rsidR="00966918" w:rsidRPr="00D34860" w:rsidRDefault="00966918" w:rsidP="00966918">
            <w:pPr>
              <w:pStyle w:val="Default"/>
              <w:jc w:val="both"/>
              <w:rPr>
                <w:lang w:val="kk-KZ" w:eastAsia="ko-KR"/>
              </w:rPr>
            </w:pPr>
            <w:r w:rsidRPr="00812F94">
              <w:rPr>
                <w:b/>
                <w:lang w:val="kk-KZ" w:eastAsia="ko-KR"/>
              </w:rPr>
              <w:t>Зертханалық жұмыс</w:t>
            </w:r>
            <w:r>
              <w:rPr>
                <w:lang w:val="kk-KZ" w:eastAsia="ko-KR"/>
              </w:rPr>
              <w:t>. Экспланттардың каллусогенез индукциясын зерттеу. Жапырақ, сағақ, тамыр т.б. кесінділерін қоректік ортаға отырғызу.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Pr="003F10ED" w:rsidRDefault="00966918" w:rsidP="00966918">
            <w:pPr>
              <w:spacing w:line="256" w:lineRule="auto"/>
              <w:jc w:val="center"/>
              <w:rPr>
                <w:rFonts w:eastAsia="???"/>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t>4</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pStyle w:val="Default"/>
              <w:jc w:val="both"/>
              <w:rPr>
                <w:b/>
                <w:lang w:val="kk-KZ" w:eastAsia="ko-KR"/>
              </w:rPr>
            </w:pPr>
            <w:r>
              <w:rPr>
                <w:b/>
                <w:lang w:val="kk-KZ" w:eastAsia="ko-KR"/>
              </w:rPr>
              <w:t xml:space="preserve">Дәріс. </w:t>
            </w:r>
            <w:r w:rsidRPr="00E07524">
              <w:rPr>
                <w:lang w:val="kk-KZ" w:eastAsia="ko-KR"/>
              </w:rPr>
              <w:t>Вирустарды клетка культураларында индикациялау әдістері</w:t>
            </w:r>
            <w:r>
              <w:rPr>
                <w:lang w:val="kk-KZ" w:eastAsia="ko-KR"/>
              </w:rPr>
              <w:t xml:space="preserve">, </w:t>
            </w:r>
            <w:r>
              <w:rPr>
                <w:lang w:eastAsia="ko-KR"/>
              </w:rPr>
              <w:t>2-ш</w:t>
            </w:r>
            <w:r>
              <w:rPr>
                <w:lang w:val="kk-KZ" w:eastAsia="ko-KR"/>
              </w:rPr>
              <w:t>і бөлім</w:t>
            </w:r>
            <w:r w:rsidRPr="00E07524">
              <w:rPr>
                <w:lang w:val="kk-KZ" w:eastAsia="ko-KR"/>
              </w:rPr>
              <w:t>.</w:t>
            </w:r>
          </w:p>
          <w:p w:rsidR="00966918" w:rsidRDefault="00966918" w:rsidP="00966918">
            <w:pPr>
              <w:pStyle w:val="Default"/>
              <w:jc w:val="both"/>
              <w:rPr>
                <w:b/>
                <w:lang w:val="kk-KZ" w:eastAsia="ko-KR"/>
              </w:rPr>
            </w:pPr>
            <w:r>
              <w:rPr>
                <w:b/>
                <w:lang w:val="kk-KZ" w:eastAsia="ko-KR"/>
              </w:rPr>
              <w:t>Семинар</w:t>
            </w:r>
            <w:r>
              <w:rPr>
                <w:lang w:val="kk-KZ"/>
              </w:rPr>
              <w:t>. Клетка культураларында вирустарды айқындау әдістері: ИФА, электрондық микроскоп көмегімен, ДНҚ зондтарды қолдану, ПТР, электрофорез, вирустардың интерференциясына негізделген әдіс.</w:t>
            </w:r>
          </w:p>
          <w:p w:rsidR="00966918" w:rsidRPr="005E1C3A" w:rsidRDefault="00966918" w:rsidP="00966918">
            <w:pPr>
              <w:pStyle w:val="Default"/>
              <w:jc w:val="both"/>
              <w:rPr>
                <w:lang w:val="kk-KZ" w:eastAsia="ko-KR"/>
              </w:rPr>
            </w:pPr>
            <w:r w:rsidRPr="00812F94">
              <w:rPr>
                <w:b/>
                <w:lang w:val="kk-KZ" w:eastAsia="ko-KR"/>
              </w:rPr>
              <w:lastRenderedPageBreak/>
              <w:t>Зертханалық жұмыс</w:t>
            </w:r>
            <w:r>
              <w:rPr>
                <w:lang w:val="kk-KZ" w:eastAsia="ko-KR"/>
              </w:rPr>
              <w:t>. Экспланттардың каллусогенез индукциясына БАП пен НСҚ тигізетін әсерін зерттеу. Экзогенді гормондардың түрлі концентрациялары (0,5-2 мг/л) қосылған МС орталарын дайындау, автоклавтау.</w:t>
            </w:r>
          </w:p>
          <w:p w:rsidR="00966918" w:rsidRPr="005E1C3A" w:rsidRDefault="00966918" w:rsidP="00966918">
            <w:pPr>
              <w:pStyle w:val="Default"/>
              <w:jc w:val="both"/>
              <w:rPr>
                <w:lang w:val="kk-KZ" w:eastAsia="ko-KR"/>
              </w:rPr>
            </w:pPr>
            <w:r>
              <w:rPr>
                <w:b/>
                <w:lang w:val="kk-KZ" w:eastAsia="ko-KR"/>
              </w:rPr>
              <w:t>БОӨЖ</w:t>
            </w:r>
            <w:r w:rsidRPr="00E07524">
              <w:rPr>
                <w:b/>
                <w:lang w:val="kk-KZ" w:eastAsia="ko-KR"/>
              </w:rPr>
              <w:t>-</w:t>
            </w:r>
            <w:r>
              <w:rPr>
                <w:b/>
                <w:lang w:val="kk-KZ" w:eastAsia="ko-KR"/>
              </w:rPr>
              <w:t>1</w:t>
            </w:r>
            <w:r w:rsidRPr="00E07524">
              <w:rPr>
                <w:lang w:val="kk-KZ" w:eastAsia="ko-KR"/>
              </w:rPr>
              <w:t>.</w:t>
            </w:r>
            <w:r>
              <w:rPr>
                <w:lang w:val="kk-KZ" w:eastAsia="ko-KR"/>
              </w:rPr>
              <w:t xml:space="preserve">  </w:t>
            </w:r>
            <w:r w:rsidRPr="009043F7">
              <w:rPr>
                <w:b/>
                <w:lang w:val="kk-KZ" w:eastAsia="ko-KR"/>
              </w:rPr>
              <w:t>БӨЖ-1.</w:t>
            </w:r>
            <w:r>
              <w:rPr>
                <w:lang w:val="kk-KZ" w:eastAsia="ko-KR"/>
              </w:rPr>
              <w:t xml:space="preserve"> </w:t>
            </w:r>
            <w:r w:rsidRPr="00124D80">
              <w:rPr>
                <w:bCs/>
                <w:lang w:val="kk-KZ"/>
              </w:rPr>
              <w:t>Геномика, протеомика жəне биоинфор</w:t>
            </w:r>
            <w:r>
              <w:rPr>
                <w:bCs/>
                <w:lang w:val="kk-KZ"/>
              </w:rPr>
              <w:t xml:space="preserve">- </w:t>
            </w:r>
            <w:r w:rsidRPr="00124D80">
              <w:rPr>
                <w:bCs/>
                <w:lang w:val="kk-KZ"/>
              </w:rPr>
              <w:t>матик</w:t>
            </w:r>
            <w:r>
              <w:rPr>
                <w:bCs/>
                <w:lang w:val="kk-KZ"/>
              </w:rPr>
              <w:t>а ғылым салаларының бүгінгі таңдағы жағдайы мен болашағы</w:t>
            </w:r>
            <w:r w:rsidRPr="00124D80">
              <w:rPr>
                <w:b/>
                <w:bCs/>
                <w:lang w:val="kk-KZ"/>
              </w:rPr>
              <w:t xml:space="preserve"> </w:t>
            </w:r>
            <w:r w:rsidRPr="00124D80">
              <w:rPr>
                <w:bCs/>
                <w:i/>
                <w:lang w:val="kk-KZ"/>
              </w:rPr>
              <w:t>(</w:t>
            </w:r>
            <w:r w:rsidRPr="00124D80">
              <w:rPr>
                <w:i/>
                <w:lang w:val="kk-KZ"/>
              </w:rPr>
              <w:t>бақылау, конспект*</w:t>
            </w:r>
            <w:r w:rsidRPr="00124D80">
              <w:rPr>
                <w:bCs/>
                <w:i/>
                <w:lang w:val="kk-KZ"/>
              </w:rPr>
              <w:t>).</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lastRenderedPageBreak/>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lastRenderedPageBreak/>
              <w:t>2</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rPr>
                <w:rFonts w:eastAsia="???"/>
                <w:lang w:val="kk-KZ"/>
              </w:rPr>
            </w:pPr>
            <w:r>
              <w:rPr>
                <w:rFonts w:eastAsia="???"/>
                <w:lang w:val="kk-KZ"/>
              </w:rPr>
              <w:t xml:space="preserve">      6</w:t>
            </w:r>
          </w:p>
          <w:p w:rsidR="00966918" w:rsidRDefault="00966918" w:rsidP="00966918">
            <w:pPr>
              <w:spacing w:line="256" w:lineRule="auto"/>
              <w:rPr>
                <w:rFonts w:eastAsia="???"/>
                <w:lang w:val="kk-KZ"/>
              </w:rPr>
            </w:pPr>
          </w:p>
          <w:p w:rsidR="00966918" w:rsidRDefault="00966918" w:rsidP="00966918">
            <w:pPr>
              <w:spacing w:line="256" w:lineRule="auto"/>
              <w:rPr>
                <w:rFonts w:eastAsia="???"/>
                <w:lang w:val="kk-KZ"/>
              </w:rPr>
            </w:pPr>
          </w:p>
          <w:p w:rsidR="00966918" w:rsidRDefault="00966918" w:rsidP="00966918">
            <w:pPr>
              <w:spacing w:line="256" w:lineRule="auto"/>
              <w:rPr>
                <w:rFonts w:eastAsia="???"/>
                <w:lang w:val="kk-KZ"/>
              </w:rPr>
            </w:pPr>
          </w:p>
          <w:p w:rsidR="00966918" w:rsidRDefault="00966918" w:rsidP="00966918">
            <w:pPr>
              <w:spacing w:line="256" w:lineRule="auto"/>
              <w:rPr>
                <w:rFonts w:eastAsia="???"/>
                <w:lang w:val="kk-KZ"/>
              </w:rPr>
            </w:pPr>
            <w:r>
              <w:rPr>
                <w:rFonts w:eastAsia="???"/>
                <w:lang w:val="kk-KZ"/>
              </w:rPr>
              <w:lastRenderedPageBreak/>
              <w:t xml:space="preserve">       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25</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lastRenderedPageBreak/>
              <w:t>5</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pStyle w:val="Default"/>
              <w:jc w:val="both"/>
              <w:rPr>
                <w:b/>
                <w:lang w:val="kk-KZ" w:eastAsia="ko-KR"/>
              </w:rPr>
            </w:pPr>
            <w:r>
              <w:rPr>
                <w:b/>
                <w:lang w:val="kk-KZ" w:eastAsia="ko-KR"/>
              </w:rPr>
              <w:t xml:space="preserve">Дәріс. </w:t>
            </w:r>
            <w:r w:rsidRPr="00B34ECE">
              <w:rPr>
                <w:lang w:val="kk-KZ" w:eastAsia="ko-KR"/>
              </w:rPr>
              <w:t>Микрооргнизмдердің клеткалық культураларын дақылдау және олардан белок алу технологиялары</w:t>
            </w:r>
            <w:r>
              <w:rPr>
                <w:lang w:val="kk-KZ" w:eastAsia="ko-KR"/>
              </w:rPr>
              <w:t>.</w:t>
            </w:r>
          </w:p>
          <w:p w:rsidR="00966918" w:rsidRPr="00B34ECE" w:rsidRDefault="00966918" w:rsidP="00966918">
            <w:pPr>
              <w:pStyle w:val="a3"/>
              <w:widowControl w:val="0"/>
              <w:spacing w:after="0"/>
              <w:ind w:left="0"/>
              <w:jc w:val="both"/>
              <w:rPr>
                <w:lang w:val="kk-KZ"/>
              </w:rPr>
            </w:pPr>
            <w:r>
              <w:rPr>
                <w:b/>
                <w:lang w:val="kk-KZ" w:eastAsia="ko-KR"/>
              </w:rPr>
              <w:t>Семинар</w:t>
            </w:r>
            <w:r>
              <w:rPr>
                <w:lang w:val="kk-KZ"/>
              </w:rPr>
              <w:t>. Микроорганизмдерді дақылдау әдістері, қоректік орталар, өсіру жүйелері, практикада қолданылуы, маңызы. Бір клеткалы организмдерен белок өндіру әдістері. Белок продуценттері. Белок өндіруге қажетті субстраттар.</w:t>
            </w:r>
          </w:p>
          <w:p w:rsidR="00966918" w:rsidRPr="00C740F5" w:rsidRDefault="00966918" w:rsidP="00966918">
            <w:pPr>
              <w:pStyle w:val="a3"/>
              <w:widowControl w:val="0"/>
              <w:spacing w:after="0" w:line="257" w:lineRule="auto"/>
              <w:ind w:left="0"/>
              <w:jc w:val="both"/>
              <w:rPr>
                <w:b/>
                <w:i/>
                <w:lang w:val="kk-KZ"/>
              </w:rPr>
            </w:pPr>
            <w:r w:rsidRPr="00812F94">
              <w:rPr>
                <w:b/>
                <w:lang w:val="kk-KZ" w:eastAsia="ko-KR"/>
              </w:rPr>
              <w:t>Зертханалық жұмыс</w:t>
            </w:r>
            <w:r>
              <w:rPr>
                <w:lang w:val="kk-KZ" w:eastAsia="ko-KR"/>
              </w:rPr>
              <w:t xml:space="preserve">. Каллусогенез процесіне ауксин мен цитокининдердің тигізетін </w:t>
            </w:r>
            <w:r w:rsidR="00CD0172">
              <w:rPr>
                <w:lang w:val="kk-KZ" w:eastAsia="ko-KR"/>
              </w:rPr>
              <w:t xml:space="preserve">әсерін </w:t>
            </w:r>
            <w:r>
              <w:rPr>
                <w:lang w:val="kk-KZ" w:eastAsia="ko-KR"/>
              </w:rPr>
              <w:t>зерттеу. Өсімдік экспланттарын қоректік орталарға отырғызу.</w:t>
            </w:r>
            <w:r>
              <w:rPr>
                <w:b/>
                <w:i/>
                <w:lang w:val="kk-KZ"/>
              </w:rPr>
              <w:t xml:space="preserve"> </w:t>
            </w:r>
          </w:p>
          <w:p w:rsidR="00966918" w:rsidRPr="00C740F5" w:rsidRDefault="00966918" w:rsidP="00966918">
            <w:pPr>
              <w:pStyle w:val="a3"/>
              <w:widowControl w:val="0"/>
              <w:spacing w:after="0"/>
              <w:ind w:left="0"/>
              <w:jc w:val="both"/>
              <w:rPr>
                <w:b/>
                <w:i/>
                <w:lang w:val="kk-KZ"/>
              </w:rPr>
            </w:pPr>
            <w:r w:rsidRPr="002A7754">
              <w:rPr>
                <w:b/>
                <w:lang w:val="kk-KZ" w:eastAsia="ko-KR"/>
              </w:rPr>
              <w:t>БӨОЖ -</w:t>
            </w:r>
            <w:r>
              <w:rPr>
                <w:b/>
                <w:lang w:val="kk-KZ" w:eastAsia="ko-KR"/>
              </w:rPr>
              <w:t>2</w:t>
            </w:r>
            <w:r w:rsidRPr="002A7754">
              <w:rPr>
                <w:b/>
                <w:lang w:val="kk-KZ" w:eastAsia="ko-KR"/>
              </w:rPr>
              <w:t>.</w:t>
            </w:r>
            <w:r w:rsidRPr="002A7754">
              <w:rPr>
                <w:lang w:val="kk-KZ" w:eastAsia="ko-KR"/>
              </w:rPr>
              <w:t xml:space="preserve">   </w:t>
            </w:r>
            <w:r w:rsidRPr="00ED0BB5">
              <w:rPr>
                <w:b/>
                <w:lang w:val="kk-KZ"/>
              </w:rPr>
              <w:t>Коллоквиум - 1.</w:t>
            </w:r>
            <w:r>
              <w:rPr>
                <w:b/>
                <w:i/>
                <w:lang w:val="kk-KZ"/>
              </w:rPr>
              <w:t xml:space="preserve"> </w:t>
            </w:r>
            <w:r w:rsidRPr="001B4296">
              <w:rPr>
                <w:lang w:val="kk-KZ"/>
              </w:rPr>
              <w:t xml:space="preserve"> </w:t>
            </w:r>
            <w:r>
              <w:rPr>
                <w:lang w:val="kk-KZ"/>
              </w:rPr>
              <w:t>«Клетка культураларын вирусологияда қолдану, вирустарды дақылдау және индикациялау» тақырыбы</w:t>
            </w:r>
            <w:r w:rsidRPr="001B4296">
              <w:rPr>
                <w:lang w:val="kk-KZ"/>
              </w:rPr>
              <w:t xml:space="preserve"> бойынша</w:t>
            </w:r>
            <w:r>
              <w:rPr>
                <w:lang w:val="kk-KZ"/>
              </w:rPr>
              <w:t xml:space="preserve"> </w:t>
            </w:r>
            <w:r w:rsidRPr="001B4296">
              <w:rPr>
                <w:lang w:val="kk-KZ"/>
              </w:rPr>
              <w:t xml:space="preserve"> жазбаша</w:t>
            </w:r>
            <w:r>
              <w:rPr>
                <w:lang w:val="kk-KZ"/>
              </w:rPr>
              <w:t xml:space="preserve"> жұмыс.</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rPr>
                <w:rFonts w:eastAsia="???"/>
                <w:lang w:val="kk-KZ"/>
              </w:rPr>
            </w:pPr>
            <w:r>
              <w:rPr>
                <w:rFonts w:eastAsia="???"/>
                <w:lang w:val="kk-KZ"/>
              </w:rPr>
              <w:t xml:space="preserve">       6</w:t>
            </w:r>
          </w:p>
          <w:p w:rsidR="00966918" w:rsidRDefault="00966918" w:rsidP="00966918">
            <w:pPr>
              <w:spacing w:line="256" w:lineRule="auto"/>
              <w:rPr>
                <w:rFonts w:eastAsia="???"/>
                <w:lang w:val="kk-KZ"/>
              </w:rPr>
            </w:pPr>
            <w:r>
              <w:rPr>
                <w:rFonts w:eastAsia="???"/>
                <w:lang w:val="kk-KZ"/>
              </w:rPr>
              <w:t xml:space="preserve">       </w:t>
            </w:r>
          </w:p>
          <w:p w:rsidR="00966918" w:rsidRDefault="00966918" w:rsidP="00966918">
            <w:pPr>
              <w:spacing w:line="256" w:lineRule="auto"/>
              <w:rPr>
                <w:rFonts w:eastAsia="???"/>
                <w:lang w:val="kk-KZ"/>
              </w:rPr>
            </w:pPr>
          </w:p>
          <w:p w:rsidR="00966918" w:rsidRPr="00C740F5" w:rsidRDefault="00966918" w:rsidP="00966918">
            <w:pPr>
              <w:spacing w:line="256" w:lineRule="auto"/>
              <w:rPr>
                <w:rFonts w:eastAsia="???"/>
              </w:rPr>
            </w:pPr>
            <w:r>
              <w:rPr>
                <w:rFonts w:eastAsia="???"/>
                <w:lang w:val="en-US"/>
              </w:rPr>
              <w:t xml:space="preserve">      </w:t>
            </w:r>
            <w:r>
              <w:rPr>
                <w:rFonts w:eastAsia="???"/>
              </w:rPr>
              <w:t>15</w:t>
            </w:r>
          </w:p>
          <w:p w:rsidR="00966918" w:rsidRDefault="00966918" w:rsidP="00966918">
            <w:pPr>
              <w:spacing w:line="256" w:lineRule="auto"/>
              <w:jc w:val="center"/>
              <w:rPr>
                <w:rFonts w:eastAsia="???"/>
                <w:lang w:val="kk-KZ"/>
              </w:rPr>
            </w:pP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940C62" w:rsidRDefault="00966918" w:rsidP="00966918">
            <w:pPr>
              <w:spacing w:line="256" w:lineRule="auto"/>
              <w:jc w:val="center"/>
              <w:rPr>
                <w:lang w:val="kk-KZ"/>
              </w:rPr>
            </w:pPr>
            <w:r w:rsidRPr="00940C62">
              <w:rPr>
                <w:lang w:val="kk-KZ"/>
              </w:rPr>
              <w:t>6</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both"/>
              <w:rPr>
                <w:lang w:val="kk-KZ" w:eastAsia="ko-KR"/>
              </w:rPr>
            </w:pPr>
            <w:r>
              <w:rPr>
                <w:b/>
                <w:lang w:val="kk-KZ" w:eastAsia="ko-KR"/>
              </w:rPr>
              <w:t>Дәріс.</w:t>
            </w:r>
            <w:r>
              <w:rPr>
                <w:lang w:val="kk-KZ"/>
              </w:rPr>
              <w:t xml:space="preserve"> Жануарлар клетка культураларын өсіру технологиялары мен перспективалары. </w:t>
            </w:r>
          </w:p>
          <w:p w:rsidR="00966918" w:rsidRPr="009043F7" w:rsidRDefault="00966918" w:rsidP="00966918">
            <w:pPr>
              <w:spacing w:line="256" w:lineRule="auto"/>
              <w:jc w:val="both"/>
              <w:rPr>
                <w:lang w:val="kk-KZ" w:eastAsia="ko-KR"/>
              </w:rPr>
            </w:pPr>
            <w:r>
              <w:rPr>
                <w:b/>
                <w:lang w:val="kk-KZ" w:eastAsia="ko-KR"/>
              </w:rPr>
              <w:t>Семинар</w:t>
            </w:r>
            <w:r>
              <w:rPr>
                <w:lang w:val="kk-KZ"/>
              </w:rPr>
              <w:t xml:space="preserve">. </w:t>
            </w:r>
            <w:r>
              <w:rPr>
                <w:bCs/>
                <w:lang w:val="kk-KZ"/>
              </w:rPr>
              <w:t>Жануар клеткаларын  өсіру әдістері. Моноқабатты культуралардың ерекшеліктері мен артықшылықтары. Омыртқасыздардың клеткалары мен ұлпаларын культурада өсіру. Мүшелерді  культурада өсіру.</w:t>
            </w:r>
          </w:p>
          <w:p w:rsidR="00966918" w:rsidRPr="001F2D0B" w:rsidRDefault="00966918" w:rsidP="00966918">
            <w:pPr>
              <w:pStyle w:val="Default"/>
              <w:jc w:val="both"/>
              <w:rPr>
                <w:lang w:val="kk-KZ" w:eastAsia="ko-KR"/>
              </w:rPr>
            </w:pPr>
            <w:r w:rsidRPr="00812F94">
              <w:rPr>
                <w:b/>
                <w:lang w:val="kk-KZ" w:eastAsia="ko-KR"/>
              </w:rPr>
              <w:t>Зертханалық жұмыс</w:t>
            </w:r>
            <w:r>
              <w:rPr>
                <w:lang w:val="kk-KZ" w:eastAsia="ko-KR"/>
              </w:rPr>
              <w:t xml:space="preserve">. </w:t>
            </w:r>
            <w:r w:rsidRPr="00D34860">
              <w:rPr>
                <w:lang w:val="kk-KZ" w:eastAsia="ko-KR"/>
              </w:rPr>
              <w:t>Меристемалық ұлпалардың индукциясына арналған М</w:t>
            </w:r>
            <w:r>
              <w:rPr>
                <w:lang w:val="kk-KZ" w:eastAsia="ko-KR"/>
              </w:rPr>
              <w:t>С</w:t>
            </w:r>
            <w:r w:rsidRPr="00D34860">
              <w:rPr>
                <w:lang w:val="kk-KZ" w:eastAsia="ko-KR"/>
              </w:rPr>
              <w:t xml:space="preserve"> қоректік ортасын дайындау, автоклавтау.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p w:rsidR="00966918" w:rsidRDefault="00966918" w:rsidP="00966918">
            <w:pPr>
              <w:spacing w:line="256" w:lineRule="auto"/>
              <w:rPr>
                <w:rFonts w:eastAsia="???"/>
                <w:lang w:val="kk-KZ"/>
              </w:rPr>
            </w:pP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rPr>
                <w:rFonts w:eastAsia="???"/>
                <w:lang w:val="kk-KZ"/>
              </w:rPr>
            </w:pP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5519F4" w:rsidRDefault="00966918" w:rsidP="00966918">
            <w:pPr>
              <w:spacing w:line="256" w:lineRule="auto"/>
              <w:jc w:val="center"/>
              <w:rPr>
                <w:lang w:val="en-US"/>
              </w:rPr>
            </w:pPr>
            <w:r>
              <w:rPr>
                <w:lang w:val="en-US"/>
              </w:rPr>
              <w:t>7</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both"/>
              <w:rPr>
                <w:lang w:val="kk-KZ" w:eastAsia="ko-KR"/>
              </w:rPr>
            </w:pPr>
            <w:r>
              <w:rPr>
                <w:b/>
                <w:lang w:val="kk-KZ" w:eastAsia="ko-KR"/>
              </w:rPr>
              <w:t xml:space="preserve">Дәріс. </w:t>
            </w:r>
            <w:r>
              <w:rPr>
                <w:lang w:val="kk-KZ"/>
              </w:rPr>
              <w:t xml:space="preserve">Гибридомдық технология. Моноклоналды антиденетерді алу және практикада қолданылуы. </w:t>
            </w:r>
          </w:p>
          <w:p w:rsidR="00966918" w:rsidRDefault="00966918" w:rsidP="00966918">
            <w:pPr>
              <w:pStyle w:val="Default"/>
              <w:spacing w:line="256" w:lineRule="auto"/>
              <w:jc w:val="both"/>
              <w:rPr>
                <w:bCs/>
                <w:lang w:val="kk-KZ"/>
              </w:rPr>
            </w:pPr>
            <w:r>
              <w:rPr>
                <w:b/>
                <w:lang w:val="kk-KZ" w:eastAsia="ko-KR"/>
              </w:rPr>
              <w:t>Семинар</w:t>
            </w:r>
            <w:r>
              <w:rPr>
                <w:lang w:val="kk-KZ"/>
              </w:rPr>
              <w:t>. Сомалық клеткаларды құйылыстыру технология</w:t>
            </w:r>
            <w:r w:rsidR="001E21A5">
              <w:rPr>
                <w:lang w:val="kk-KZ"/>
              </w:rPr>
              <w:t xml:space="preserve">-  </w:t>
            </w:r>
            <w:r>
              <w:rPr>
                <w:lang w:val="kk-KZ"/>
              </w:rPr>
              <w:t xml:space="preserve">сы. </w:t>
            </w:r>
            <w:r>
              <w:rPr>
                <w:bCs/>
                <w:lang w:val="kk-KZ"/>
              </w:rPr>
              <w:t>Моноклоналды антиденелерді алу әдістері және оларды қолдану. Моноклоналды антиденелерді өндіру.</w:t>
            </w:r>
          </w:p>
          <w:p w:rsidR="00966918" w:rsidRPr="001F2D0B" w:rsidRDefault="00966918" w:rsidP="00966918">
            <w:pPr>
              <w:pStyle w:val="Default"/>
              <w:jc w:val="both"/>
              <w:rPr>
                <w:lang w:val="kk-KZ" w:eastAsia="ko-KR"/>
              </w:rPr>
            </w:pPr>
            <w:r w:rsidRPr="00812F94">
              <w:rPr>
                <w:b/>
                <w:lang w:val="kk-KZ" w:eastAsia="ko-KR"/>
              </w:rPr>
              <w:t>Зертханалық жұмыс</w:t>
            </w:r>
            <w:r>
              <w:rPr>
                <w:lang w:val="kk-KZ" w:eastAsia="ko-KR"/>
              </w:rPr>
              <w:t xml:space="preserve">. </w:t>
            </w:r>
            <w:r w:rsidRPr="00D34860">
              <w:rPr>
                <w:lang w:val="kk-KZ" w:eastAsia="ko-KR"/>
              </w:rPr>
              <w:t>Өсімдіктердің (қазтамақ, көкжидек, стевия, бамия т.б.) меристемалық ұлпаларын (апикалды, латералды, интеркалярлы) қоректік ортаға отырғызу.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lang w:val="en-US"/>
              </w:rPr>
            </w:pPr>
          </w:p>
        </w:tc>
        <w:tc>
          <w:tcPr>
            <w:tcW w:w="6520" w:type="dxa"/>
            <w:tcBorders>
              <w:top w:val="single" w:sz="4" w:space="0" w:color="auto"/>
              <w:left w:val="single" w:sz="4" w:space="0" w:color="auto"/>
              <w:bottom w:val="single" w:sz="4" w:space="0" w:color="auto"/>
              <w:right w:val="single" w:sz="4" w:space="0" w:color="auto"/>
            </w:tcBorders>
          </w:tcPr>
          <w:p w:rsidR="00EF3CC2" w:rsidRPr="00940C62" w:rsidRDefault="00EF3CC2" w:rsidP="00EF3CC2">
            <w:pPr>
              <w:pStyle w:val="Default"/>
              <w:jc w:val="both"/>
              <w:rPr>
                <w:b/>
                <w:lang w:val="kk-KZ" w:eastAsia="ko-KR"/>
              </w:rPr>
            </w:pPr>
            <w:r>
              <w:rPr>
                <w:b/>
                <w:lang w:val="kk-KZ" w:eastAsia="ko-KR"/>
              </w:rPr>
              <w:t xml:space="preserve">Аралық бақылау - </w:t>
            </w:r>
            <w:r w:rsidRPr="00940C62">
              <w:rPr>
                <w:b/>
                <w:lang w:val="kk-KZ" w:eastAsia="ko-KR"/>
              </w:rPr>
              <w:t xml:space="preserve">1. </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tc>
        <w:tc>
          <w:tcPr>
            <w:tcW w:w="1276" w:type="dxa"/>
            <w:tcBorders>
              <w:top w:val="single" w:sz="4" w:space="0" w:color="auto"/>
              <w:left w:val="single" w:sz="4" w:space="0" w:color="auto"/>
              <w:bottom w:val="single" w:sz="4" w:space="0" w:color="auto"/>
              <w:right w:val="single" w:sz="4" w:space="0" w:color="auto"/>
            </w:tcBorders>
          </w:tcPr>
          <w:p w:rsidR="00EF3CC2" w:rsidRPr="00940C62" w:rsidRDefault="00EF3CC2" w:rsidP="00EF3CC2">
            <w:pPr>
              <w:spacing w:line="256" w:lineRule="auto"/>
              <w:jc w:val="center"/>
              <w:rPr>
                <w:rFonts w:eastAsia="???"/>
                <w:lang w:val="kk-KZ"/>
              </w:rPr>
            </w:pPr>
            <w:r w:rsidRPr="00940C62">
              <w:rPr>
                <w:rFonts w:eastAsia="???"/>
                <w:lang w:val="kk-KZ"/>
              </w:rPr>
              <w:t>100</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lang w:val="en-US"/>
              </w:rPr>
            </w:pPr>
            <w:r>
              <w:rPr>
                <w:lang w:val="en-US"/>
              </w:rPr>
              <w:t>8</w:t>
            </w:r>
          </w:p>
        </w:tc>
        <w:tc>
          <w:tcPr>
            <w:tcW w:w="6520"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both"/>
              <w:rPr>
                <w:lang w:val="kk-KZ" w:eastAsia="ko-KR"/>
              </w:rPr>
            </w:pPr>
            <w:r>
              <w:rPr>
                <w:b/>
                <w:lang w:val="kk-KZ" w:eastAsia="ko-KR"/>
              </w:rPr>
              <w:t>Дәріс.</w:t>
            </w:r>
            <w:r>
              <w:rPr>
                <w:lang w:val="kk-KZ"/>
              </w:rPr>
              <w:t xml:space="preserve"> Бағаналы клеткаларды алу және оларды қолдану перспективалары. </w:t>
            </w:r>
          </w:p>
          <w:p w:rsidR="00EF3CC2" w:rsidRDefault="00EF3CC2" w:rsidP="00EF3CC2">
            <w:pPr>
              <w:pStyle w:val="Default"/>
              <w:jc w:val="both"/>
              <w:rPr>
                <w:b/>
                <w:lang w:val="kk-KZ" w:eastAsia="ko-KR"/>
              </w:rPr>
            </w:pPr>
            <w:r>
              <w:rPr>
                <w:b/>
                <w:lang w:val="kk-KZ" w:eastAsia="ko-KR"/>
              </w:rPr>
              <w:t>Семинар</w:t>
            </w:r>
            <w:r>
              <w:rPr>
                <w:lang w:val="kk-KZ"/>
              </w:rPr>
              <w:t>. Бағаналы (жануар, өсімдік) клеткаларды алу механизмдері, өсіру әдістері және олардың  практикада  қолданылуы мен этикалық проблемалары.</w:t>
            </w:r>
          </w:p>
          <w:p w:rsidR="00EF3CC2" w:rsidRPr="001F2D0B" w:rsidRDefault="00EF3CC2" w:rsidP="00EF3CC2">
            <w:pPr>
              <w:pStyle w:val="Default"/>
              <w:jc w:val="both"/>
              <w:rPr>
                <w:lang w:val="kk-KZ" w:eastAsia="ko-KR"/>
              </w:rPr>
            </w:pPr>
            <w:r w:rsidRPr="00812F94">
              <w:rPr>
                <w:b/>
                <w:lang w:val="kk-KZ" w:eastAsia="ko-KR"/>
              </w:rPr>
              <w:t>Зертханалық жұмыс</w:t>
            </w:r>
            <w:r>
              <w:rPr>
                <w:lang w:val="kk-KZ" w:eastAsia="ko-KR"/>
              </w:rPr>
              <w:t xml:space="preserve">. Каллустық клеткалардың тұзға төзімділігін зерттеу. </w:t>
            </w:r>
            <w:r w:rsidRPr="00E465D8">
              <w:rPr>
                <w:lang w:val="kk-KZ" w:eastAsia="ko-KR"/>
              </w:rPr>
              <w:t>NaCl</w:t>
            </w:r>
            <w:r>
              <w:rPr>
                <w:lang w:val="kk-KZ" w:eastAsia="ko-KR"/>
              </w:rPr>
              <w:t xml:space="preserve"> түрлі концентрациялары қосылған МС орталарын дайындау, автоклавтау. </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Pr="00591A1E" w:rsidRDefault="00EF3CC2" w:rsidP="00EF3CC2">
            <w:pPr>
              <w:spacing w:line="256" w:lineRule="auto"/>
              <w:jc w:val="center"/>
            </w:pPr>
            <w:r>
              <w:t>9</w:t>
            </w:r>
          </w:p>
        </w:tc>
        <w:tc>
          <w:tcPr>
            <w:tcW w:w="6520" w:type="dxa"/>
            <w:tcBorders>
              <w:top w:val="single" w:sz="4" w:space="0" w:color="auto"/>
              <w:left w:val="single" w:sz="4" w:space="0" w:color="auto"/>
              <w:bottom w:val="single" w:sz="4" w:space="0" w:color="auto"/>
              <w:right w:val="single" w:sz="4" w:space="0" w:color="auto"/>
            </w:tcBorders>
          </w:tcPr>
          <w:p w:rsidR="00EF3CC2" w:rsidRDefault="00EF3CC2" w:rsidP="00EF3CC2">
            <w:pPr>
              <w:jc w:val="both"/>
              <w:rPr>
                <w:lang w:val="kk-KZ" w:eastAsia="ko-KR"/>
              </w:rPr>
            </w:pPr>
            <w:r>
              <w:rPr>
                <w:b/>
                <w:lang w:val="kk-KZ" w:eastAsia="ko-KR"/>
              </w:rPr>
              <w:t>Дәріс.</w:t>
            </w:r>
            <w:r>
              <w:rPr>
                <w:lang w:val="kk-KZ"/>
              </w:rPr>
              <w:t xml:space="preserve"> Клеткаларды иммобилизациялау. </w:t>
            </w:r>
          </w:p>
          <w:p w:rsidR="00EF3CC2" w:rsidRDefault="00EF3CC2" w:rsidP="00EF3CC2">
            <w:pPr>
              <w:pStyle w:val="a3"/>
              <w:widowControl w:val="0"/>
              <w:spacing w:after="0"/>
              <w:ind w:left="0"/>
              <w:jc w:val="both"/>
              <w:rPr>
                <w:b/>
                <w:lang w:val="kk-KZ"/>
              </w:rPr>
            </w:pPr>
            <w:r>
              <w:rPr>
                <w:b/>
                <w:lang w:val="kk-KZ" w:eastAsia="ko-KR"/>
              </w:rPr>
              <w:t>Семинар</w:t>
            </w:r>
            <w:r>
              <w:rPr>
                <w:lang w:val="kk-KZ"/>
              </w:rPr>
              <w:t>. Клеткаларды иммобилизациялау әдістері, қолданылуы, маңызы.</w:t>
            </w:r>
            <w:r>
              <w:rPr>
                <w:b/>
                <w:lang w:val="kk-KZ"/>
              </w:rPr>
              <w:t xml:space="preserve"> </w:t>
            </w:r>
          </w:p>
          <w:p w:rsidR="00EF3CC2" w:rsidRPr="001F2D0B" w:rsidRDefault="00EF3CC2" w:rsidP="00EF3CC2">
            <w:pPr>
              <w:pStyle w:val="Default"/>
              <w:jc w:val="both"/>
              <w:rPr>
                <w:lang w:val="kk-KZ" w:eastAsia="ko-KR"/>
              </w:rPr>
            </w:pPr>
            <w:r w:rsidRPr="00812F94">
              <w:rPr>
                <w:b/>
                <w:lang w:val="kk-KZ" w:eastAsia="ko-KR"/>
              </w:rPr>
              <w:t>Зертханалық жұмыс</w:t>
            </w:r>
            <w:r>
              <w:rPr>
                <w:lang w:val="kk-KZ" w:eastAsia="ko-KR"/>
              </w:rPr>
              <w:t>.</w:t>
            </w:r>
            <w:r w:rsidRPr="00445521">
              <w:rPr>
                <w:lang w:val="kk-KZ" w:eastAsia="ko-KR"/>
              </w:rPr>
              <w:t xml:space="preserve"> </w:t>
            </w:r>
            <w:r>
              <w:rPr>
                <w:lang w:val="kk-KZ" w:eastAsia="ko-KR"/>
              </w:rPr>
              <w:t xml:space="preserve">Каллус ұлпаларын </w:t>
            </w:r>
            <w:r w:rsidRPr="00E465D8">
              <w:rPr>
                <w:lang w:val="kk-KZ" w:eastAsia="ko-KR"/>
              </w:rPr>
              <w:t>NaCl</w:t>
            </w:r>
            <w:r>
              <w:rPr>
                <w:lang w:val="kk-KZ" w:eastAsia="ko-KR"/>
              </w:rPr>
              <w:t xml:space="preserve"> қосылған қоректік орталарға отырғызу.</w:t>
            </w:r>
          </w:p>
          <w:p w:rsidR="00EF3CC2" w:rsidRPr="001F2D0B" w:rsidRDefault="00EF3CC2" w:rsidP="00EF3CC2">
            <w:pPr>
              <w:jc w:val="both"/>
              <w:rPr>
                <w:lang w:val="kk-KZ" w:eastAsia="ko-KR"/>
              </w:rPr>
            </w:pPr>
            <w:r w:rsidRPr="00C740F5">
              <w:rPr>
                <w:b/>
                <w:lang w:val="kk-KZ" w:eastAsia="ko-KR"/>
              </w:rPr>
              <w:t>БӨОЖ -3.</w:t>
            </w:r>
            <w:r w:rsidRPr="00C740F5">
              <w:rPr>
                <w:lang w:val="kk-KZ" w:eastAsia="ko-KR"/>
              </w:rPr>
              <w:t xml:space="preserve">  </w:t>
            </w:r>
            <w:r>
              <w:rPr>
                <w:lang w:val="kk-KZ" w:eastAsia="ko-KR"/>
              </w:rPr>
              <w:t xml:space="preserve"> БӨЖ 2. </w:t>
            </w:r>
            <w:r w:rsidRPr="00C740F5">
              <w:rPr>
                <w:lang w:val="kk-KZ" w:eastAsia="ko-KR"/>
              </w:rPr>
              <w:t xml:space="preserve">Микроорганизмдер мен жануарлардың  </w:t>
            </w:r>
            <w:r w:rsidRPr="00C740F5">
              <w:rPr>
                <w:lang w:val="kk-KZ" w:eastAsia="ko-KR"/>
              </w:rPr>
              <w:lastRenderedPageBreak/>
              <w:t xml:space="preserve">клеткалық және ұлпа культураларын өндірістік масштабта қолданудың бүгінгі таңдағы жетістіктері мен перспективалары </w:t>
            </w:r>
            <w:r w:rsidRPr="00B50812">
              <w:rPr>
                <w:rFonts w:eastAsia="???"/>
                <w:i/>
                <w:color w:val="000000" w:themeColor="text1"/>
                <w:lang w:val="kk-KZ"/>
              </w:rPr>
              <w:t>(</w:t>
            </w:r>
            <w:r w:rsidRPr="00F4430A">
              <w:rPr>
                <w:rFonts w:eastAsia="???"/>
                <w:color w:val="000000" w:themeColor="text1"/>
                <w:lang w:val="kk-KZ"/>
              </w:rPr>
              <w:t>шетел және ТМД ғылыми әдебиет көздерін талдау,</w:t>
            </w:r>
            <w:r w:rsidRPr="00B50812">
              <w:rPr>
                <w:rFonts w:eastAsia="???"/>
                <w:i/>
                <w:color w:val="000000" w:themeColor="text1"/>
                <w:lang w:val="kk-KZ"/>
              </w:rPr>
              <w:t xml:space="preserve"> </w:t>
            </w:r>
            <w:r w:rsidRPr="00C740F5">
              <w:rPr>
                <w:lang w:val="kk-KZ" w:eastAsia="ko-KR"/>
              </w:rPr>
              <w:t>реферат</w:t>
            </w:r>
            <w:r>
              <w:rPr>
                <w:lang w:val="kk-KZ" w:eastAsia="ko-KR"/>
              </w:rPr>
              <w:t xml:space="preserve"> жазу, қорғау</w:t>
            </w:r>
            <w:r w:rsidRPr="00C740F5">
              <w:rPr>
                <w:lang w:val="kk-KZ" w:eastAsia="ko-KR"/>
              </w:rPr>
              <w:t>).</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r>
              <w:rPr>
                <w:rFonts w:eastAsia="???"/>
                <w:lang w:val="kk-KZ"/>
              </w:rPr>
              <w:lastRenderedPageBreak/>
              <w:t>1</w:t>
            </w:r>
          </w:p>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2</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lastRenderedPageBreak/>
              <w:t>25</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pPr>
            <w:r>
              <w:lastRenderedPageBreak/>
              <w:t>10</w:t>
            </w:r>
          </w:p>
        </w:tc>
        <w:tc>
          <w:tcPr>
            <w:tcW w:w="6520"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rPr>
                <w:lang w:val="kk-KZ" w:eastAsia="ko-KR"/>
              </w:rPr>
            </w:pPr>
            <w:r>
              <w:rPr>
                <w:b/>
                <w:lang w:val="kk-KZ" w:eastAsia="ko-KR"/>
              </w:rPr>
              <w:t xml:space="preserve">Дәріс. </w:t>
            </w:r>
            <w:r>
              <w:rPr>
                <w:lang w:val="kk-KZ"/>
              </w:rPr>
              <w:t xml:space="preserve">  Өсімдіктердің клеткалары мен ұлпа культураларын өсіру технологиясы.</w:t>
            </w:r>
          </w:p>
          <w:p w:rsidR="00EF3CC2" w:rsidRDefault="00EF3CC2" w:rsidP="00EF3CC2">
            <w:pPr>
              <w:pStyle w:val="Default"/>
              <w:jc w:val="both"/>
              <w:rPr>
                <w:lang w:val="kk-KZ"/>
              </w:rPr>
            </w:pPr>
            <w:r>
              <w:rPr>
                <w:b/>
                <w:lang w:val="kk-KZ" w:eastAsia="ko-KR"/>
              </w:rPr>
              <w:t>Семинар</w:t>
            </w:r>
            <w:r>
              <w:rPr>
                <w:lang w:val="kk-KZ"/>
              </w:rPr>
              <w:t>. Каллустық культуралардың морфологиялық және физиологиялық сипаттамалары. Суспензиялық культуралар. Клеткалардың пролифферациясы, дифференциациясы және дедифференциациясы.</w:t>
            </w:r>
          </w:p>
          <w:p w:rsidR="00EF3CC2" w:rsidRDefault="00EF3CC2" w:rsidP="00EF3CC2">
            <w:pPr>
              <w:pStyle w:val="Default"/>
              <w:jc w:val="both"/>
              <w:rPr>
                <w:lang w:val="kk-KZ" w:eastAsia="ko-KR"/>
              </w:rPr>
            </w:pPr>
            <w:r w:rsidRPr="00812F94">
              <w:rPr>
                <w:b/>
                <w:lang w:val="kk-KZ" w:eastAsia="ko-KR"/>
              </w:rPr>
              <w:t>Зертханалық жұмыс</w:t>
            </w:r>
            <w:r>
              <w:rPr>
                <w:lang w:val="kk-KZ" w:eastAsia="ko-KR"/>
              </w:rPr>
              <w:t xml:space="preserve">. Каллус клеткаларының тұзға төзімді линияларын айқындау. Бақылау және </w:t>
            </w:r>
            <w:r w:rsidRPr="00E465D8">
              <w:rPr>
                <w:lang w:val="kk-KZ" w:eastAsia="ko-KR"/>
              </w:rPr>
              <w:t>NaCl</w:t>
            </w:r>
            <w:r>
              <w:rPr>
                <w:lang w:val="kk-KZ" w:eastAsia="ko-KR"/>
              </w:rPr>
              <w:t xml:space="preserve"> қосылған МС орталарын дайындау, автоклавтау.</w:t>
            </w:r>
          </w:p>
          <w:p w:rsidR="00EF3CC2" w:rsidRPr="009043F7" w:rsidRDefault="00EF3CC2" w:rsidP="00EF3CC2">
            <w:pPr>
              <w:pStyle w:val="Default"/>
              <w:jc w:val="both"/>
              <w:rPr>
                <w:b/>
                <w:lang w:val="kk-KZ" w:eastAsia="ko-KR"/>
              </w:rPr>
            </w:pPr>
            <w:r w:rsidRPr="00C740F5">
              <w:rPr>
                <w:b/>
                <w:lang w:val="kk-KZ" w:eastAsia="ko-KR"/>
              </w:rPr>
              <w:t>БОӨЖ-4</w:t>
            </w:r>
            <w:r w:rsidRPr="00C740F5">
              <w:rPr>
                <w:lang w:val="kk-KZ" w:eastAsia="ko-KR"/>
              </w:rPr>
              <w:t xml:space="preserve">. </w:t>
            </w:r>
            <w:r w:rsidRPr="009043F7">
              <w:rPr>
                <w:b/>
                <w:lang w:val="kk-KZ"/>
              </w:rPr>
              <w:t>Коллоквиум</w:t>
            </w:r>
            <w:r w:rsidRPr="000A4BD4">
              <w:rPr>
                <w:b/>
                <w:lang w:val="kk-KZ"/>
              </w:rPr>
              <w:t>-</w:t>
            </w:r>
            <w:r w:rsidRPr="009043F7">
              <w:rPr>
                <w:b/>
                <w:lang w:val="kk-KZ"/>
              </w:rPr>
              <w:t>2.</w:t>
            </w:r>
            <w:r>
              <w:rPr>
                <w:b/>
                <w:i/>
                <w:lang w:val="kk-KZ"/>
              </w:rPr>
              <w:t xml:space="preserve"> «</w:t>
            </w:r>
            <w:r>
              <w:rPr>
                <w:lang w:val="kk-KZ"/>
              </w:rPr>
              <w:t>Жануарлар мен адамның клеткалары мен ұлпа культураларын өсіру технологиялары және практикада қолдану перспективалары» тақырыбы бойынша</w:t>
            </w:r>
            <w:r w:rsidRPr="001B4296">
              <w:rPr>
                <w:lang w:val="kk-KZ"/>
              </w:rPr>
              <w:t xml:space="preserve"> жазбаша</w:t>
            </w:r>
            <w:r>
              <w:rPr>
                <w:lang w:val="kk-KZ"/>
              </w:rPr>
              <w:t xml:space="preserve"> жұмыс.</w:t>
            </w:r>
            <w:r w:rsidRPr="00812F94">
              <w:rPr>
                <w:b/>
                <w:lang w:val="kk-KZ"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2</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rPr>
            </w:pPr>
            <w:r>
              <w:rPr>
                <w:rFonts w:eastAsia="???"/>
              </w:rPr>
              <w:t>6</w:t>
            </w:r>
          </w:p>
          <w:p w:rsidR="00EF3CC2" w:rsidRDefault="00EF3CC2" w:rsidP="00EF3CC2">
            <w:pPr>
              <w:spacing w:line="256" w:lineRule="auto"/>
              <w:jc w:val="center"/>
              <w:rPr>
                <w:rFonts w:eastAsia="???"/>
              </w:rPr>
            </w:pPr>
          </w:p>
          <w:p w:rsidR="00EF3CC2" w:rsidRPr="00C907BB" w:rsidRDefault="00EF3CC2" w:rsidP="00EF3CC2">
            <w:pPr>
              <w:spacing w:line="256" w:lineRule="auto"/>
              <w:jc w:val="center"/>
              <w:rPr>
                <w:rFonts w:eastAsia="???"/>
              </w:rPr>
            </w:pPr>
          </w:p>
          <w:p w:rsidR="00EF3CC2" w:rsidRDefault="00EF3CC2" w:rsidP="00EF3CC2">
            <w:pPr>
              <w:spacing w:line="256" w:lineRule="auto"/>
              <w:jc w:val="center"/>
              <w:rPr>
                <w:rFonts w:eastAsia="???"/>
                <w:lang w:val="kk-KZ"/>
              </w:rPr>
            </w:pPr>
            <w:r>
              <w:rPr>
                <w:rFonts w:eastAsia="???"/>
                <w:lang w:val="kk-KZ"/>
              </w:rPr>
              <w:t>15</w:t>
            </w:r>
          </w:p>
          <w:p w:rsidR="00EF3CC2" w:rsidRDefault="00EF3CC2" w:rsidP="00EF3CC2">
            <w:pPr>
              <w:spacing w:line="256" w:lineRule="auto"/>
              <w:jc w:val="center"/>
              <w:rPr>
                <w:rFonts w:eastAsia="???"/>
                <w:lang w:val="kk-KZ"/>
              </w:rPr>
            </w:pPr>
          </w:p>
          <w:p w:rsidR="00EF3CC2" w:rsidRDefault="00EF3CC2" w:rsidP="00EF3CC2">
            <w:pPr>
              <w:spacing w:line="256" w:lineRule="auto"/>
              <w:rPr>
                <w:rFonts w:eastAsia="???"/>
                <w:lang w:val="kk-KZ"/>
              </w:rPr>
            </w:pP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b/>
                <w:lang w:val="kk-KZ"/>
              </w:rPr>
            </w:pPr>
          </w:p>
        </w:tc>
        <w:tc>
          <w:tcPr>
            <w:tcW w:w="6520" w:type="dxa"/>
            <w:tcBorders>
              <w:top w:val="single" w:sz="4" w:space="0" w:color="auto"/>
              <w:left w:val="single" w:sz="4" w:space="0" w:color="auto"/>
              <w:bottom w:val="single" w:sz="4" w:space="0" w:color="auto"/>
              <w:right w:val="single" w:sz="4" w:space="0" w:color="auto"/>
            </w:tcBorders>
          </w:tcPr>
          <w:p w:rsidR="00EF3CC2" w:rsidRPr="009B4E24" w:rsidRDefault="00EF3CC2" w:rsidP="00EF3CC2">
            <w:pPr>
              <w:pStyle w:val="Default"/>
              <w:jc w:val="both"/>
              <w:rPr>
                <w:b/>
                <w:lang w:val="en-US" w:eastAsia="ko-KR"/>
              </w:rPr>
            </w:pPr>
            <w:r>
              <w:rPr>
                <w:b/>
                <w:lang w:val="en-US" w:eastAsia="ko-KR"/>
              </w:rPr>
              <w:t>Midterm</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tc>
        <w:tc>
          <w:tcPr>
            <w:tcW w:w="1276" w:type="dxa"/>
            <w:tcBorders>
              <w:top w:val="single" w:sz="4" w:space="0" w:color="auto"/>
              <w:left w:val="single" w:sz="4" w:space="0" w:color="auto"/>
              <w:bottom w:val="single" w:sz="4" w:space="0" w:color="auto"/>
              <w:right w:val="single" w:sz="4" w:space="0" w:color="auto"/>
            </w:tcBorders>
          </w:tcPr>
          <w:p w:rsidR="00EF3CC2" w:rsidRPr="009B4E24" w:rsidRDefault="00EF3CC2" w:rsidP="00EF3CC2">
            <w:pPr>
              <w:spacing w:line="256" w:lineRule="auto"/>
              <w:jc w:val="center"/>
              <w:rPr>
                <w:rFonts w:eastAsia="???"/>
                <w:lang w:val="en-US"/>
              </w:rPr>
            </w:pPr>
            <w:r>
              <w:rPr>
                <w:rFonts w:eastAsia="???"/>
                <w:lang w:val="en-US"/>
              </w:rPr>
              <w:t>100</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Pr="00001B9D" w:rsidRDefault="00EF3CC2" w:rsidP="00EF3CC2">
            <w:pPr>
              <w:spacing w:line="256" w:lineRule="auto"/>
              <w:jc w:val="center"/>
            </w:pPr>
            <w:r>
              <w:t>11</w:t>
            </w:r>
          </w:p>
        </w:tc>
        <w:tc>
          <w:tcPr>
            <w:tcW w:w="6520" w:type="dxa"/>
            <w:tcBorders>
              <w:top w:val="single" w:sz="4" w:space="0" w:color="auto"/>
              <w:left w:val="single" w:sz="4" w:space="0" w:color="auto"/>
              <w:bottom w:val="single" w:sz="4" w:space="0" w:color="auto"/>
              <w:right w:val="single" w:sz="4" w:space="0" w:color="auto"/>
            </w:tcBorders>
          </w:tcPr>
          <w:p w:rsidR="00EF3CC2" w:rsidRPr="00DE1C4E" w:rsidRDefault="00EF3CC2" w:rsidP="00EF3CC2">
            <w:pPr>
              <w:pStyle w:val="Default"/>
              <w:jc w:val="both"/>
              <w:rPr>
                <w:b/>
                <w:lang w:eastAsia="ko-KR"/>
              </w:rPr>
            </w:pPr>
            <w:r>
              <w:rPr>
                <w:b/>
                <w:lang w:val="kk-KZ" w:eastAsia="ko-KR"/>
              </w:rPr>
              <w:t xml:space="preserve">Дәріс. </w:t>
            </w:r>
            <w:r w:rsidRPr="00514E2C">
              <w:rPr>
                <w:lang w:val="kk-KZ" w:eastAsia="ko-KR"/>
              </w:rPr>
              <w:t>Клеткалар мен ұлпа культураларындағы морфогенез процесі.</w:t>
            </w:r>
          </w:p>
          <w:p w:rsidR="00EF3CC2" w:rsidRPr="003F10ED" w:rsidRDefault="00EF3CC2" w:rsidP="00EF3CC2">
            <w:pPr>
              <w:pStyle w:val="Default"/>
              <w:jc w:val="both"/>
              <w:rPr>
                <w:b/>
                <w:lang w:val="kk-KZ" w:eastAsia="ko-KR"/>
              </w:rPr>
            </w:pPr>
            <w:r>
              <w:rPr>
                <w:b/>
                <w:lang w:val="kk-KZ" w:eastAsia="ko-KR"/>
              </w:rPr>
              <w:t>Семинар</w:t>
            </w:r>
            <w:r>
              <w:rPr>
                <w:lang w:val="kk-KZ"/>
              </w:rPr>
              <w:t>. Морфогенез. Органогенез, сомалық эмбриогенез. Гистогенез  процестерінің жүру жолдары және оларға әсер ететін факторлар.</w:t>
            </w:r>
          </w:p>
          <w:p w:rsidR="00EF3CC2" w:rsidRPr="0028465F" w:rsidRDefault="00EF3CC2" w:rsidP="00EF3CC2">
            <w:pPr>
              <w:pStyle w:val="Default"/>
              <w:jc w:val="both"/>
              <w:rPr>
                <w:color w:val="000000" w:themeColor="text1"/>
                <w:lang w:val="kk-KZ" w:eastAsia="ko-KR"/>
              </w:rPr>
            </w:pPr>
            <w:r w:rsidRPr="00812F94">
              <w:rPr>
                <w:b/>
                <w:lang w:val="kk-KZ" w:eastAsia="ko-KR"/>
              </w:rPr>
              <w:t>Зертханалық жұмыс</w:t>
            </w:r>
            <w:r>
              <w:rPr>
                <w:lang w:val="kk-KZ" w:eastAsia="ko-KR"/>
              </w:rPr>
              <w:t>. Тұзға төзімді клеткалық линияларды</w:t>
            </w:r>
            <w:r w:rsidRPr="001F2D0B">
              <w:rPr>
                <w:color w:val="FF0000"/>
                <w:lang w:val="kk-KZ" w:eastAsia="ko-KR"/>
              </w:rPr>
              <w:t xml:space="preserve"> </w:t>
            </w:r>
            <w:r w:rsidRPr="001F2D0B">
              <w:rPr>
                <w:color w:val="000000" w:themeColor="text1"/>
                <w:lang w:val="kk-KZ" w:eastAsia="ko-KR"/>
              </w:rPr>
              <w:t xml:space="preserve">сұрыптап алу және </w:t>
            </w:r>
            <w:r>
              <w:rPr>
                <w:color w:val="000000" w:themeColor="text1"/>
                <w:lang w:val="kk-KZ" w:eastAsia="ko-KR"/>
              </w:rPr>
              <w:t>құрамы жаңартылған орталарға</w:t>
            </w:r>
            <w:r w:rsidRPr="001F2D0B">
              <w:rPr>
                <w:color w:val="000000" w:themeColor="text1"/>
                <w:lang w:val="kk-KZ" w:eastAsia="ko-KR"/>
              </w:rPr>
              <w:t xml:space="preserve"> көшіру.</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pPr>
            <w:r>
              <w:t>12</w:t>
            </w:r>
          </w:p>
        </w:tc>
        <w:tc>
          <w:tcPr>
            <w:tcW w:w="6520" w:type="dxa"/>
            <w:tcBorders>
              <w:top w:val="single" w:sz="4" w:space="0" w:color="auto"/>
              <w:left w:val="single" w:sz="4" w:space="0" w:color="auto"/>
              <w:bottom w:val="single" w:sz="4" w:space="0" w:color="auto"/>
              <w:right w:val="single" w:sz="4" w:space="0" w:color="auto"/>
            </w:tcBorders>
          </w:tcPr>
          <w:p w:rsidR="00EF3CC2" w:rsidRPr="00712D1B" w:rsidRDefault="00EF3CC2" w:rsidP="00EF3CC2">
            <w:pPr>
              <w:pStyle w:val="Default"/>
              <w:jc w:val="both"/>
              <w:rPr>
                <w:lang w:val="kk-KZ" w:eastAsia="ko-KR"/>
              </w:rPr>
            </w:pPr>
            <w:r>
              <w:rPr>
                <w:b/>
                <w:lang w:val="kk-KZ" w:eastAsia="ko-KR"/>
              </w:rPr>
              <w:t xml:space="preserve">Дәріс. </w:t>
            </w:r>
            <w:r w:rsidRPr="00712D1B">
              <w:rPr>
                <w:lang w:val="kk-KZ" w:eastAsia="ko-KR"/>
              </w:rPr>
              <w:t>Клеткалық селекция әдістері.</w:t>
            </w:r>
          </w:p>
          <w:p w:rsidR="00EF3CC2" w:rsidRPr="00C52CD2" w:rsidRDefault="00EF3CC2" w:rsidP="00EF3CC2">
            <w:pPr>
              <w:pStyle w:val="Default"/>
              <w:jc w:val="both"/>
              <w:rPr>
                <w:b/>
                <w:lang w:val="kk-KZ" w:eastAsia="ko-KR"/>
              </w:rPr>
            </w:pPr>
            <w:r>
              <w:rPr>
                <w:b/>
                <w:lang w:val="kk-KZ" w:eastAsia="ko-KR"/>
              </w:rPr>
              <w:t>Семинар</w:t>
            </w:r>
            <w:r>
              <w:rPr>
                <w:lang w:val="kk-KZ"/>
              </w:rPr>
              <w:t xml:space="preserve">. Клеткалық сұрыптау (тұра, кері) әдістері, төзімділік белгісінің тұрақтылығы, индукцияланған мутагенез. </w:t>
            </w:r>
            <w:r w:rsidRPr="00712D1B">
              <w:rPr>
                <w:lang w:val="kk-KZ"/>
              </w:rPr>
              <w:t xml:space="preserve">In vitro </w:t>
            </w:r>
            <w:r>
              <w:rPr>
                <w:lang w:val="kk-KZ"/>
              </w:rPr>
              <w:t>жағдайында өсірілетін клетка культураларының өміршеңдігіне мутагендердің тигізетін әсері.</w:t>
            </w:r>
          </w:p>
          <w:p w:rsidR="00EF3CC2" w:rsidRDefault="00EF3CC2" w:rsidP="00EF3CC2">
            <w:pPr>
              <w:pStyle w:val="Default"/>
              <w:jc w:val="both"/>
              <w:rPr>
                <w:b/>
                <w:lang w:val="kk-KZ" w:eastAsia="ko-KR"/>
              </w:rPr>
            </w:pPr>
            <w:r w:rsidRPr="00812F94">
              <w:rPr>
                <w:b/>
                <w:lang w:val="kk-KZ" w:eastAsia="ko-KR"/>
              </w:rPr>
              <w:t>Зертханалық жұмыс</w:t>
            </w:r>
            <w:r>
              <w:rPr>
                <w:lang w:val="kk-KZ" w:eastAsia="ko-KR"/>
              </w:rPr>
              <w:t>. Каллустық ұлпаларды жаңартылған орталарға субкультивирлеу. Құрамы модификацияланған МС орталарын  дайындау, автоклавтау</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rPr>
            </w:pPr>
            <w:r>
              <w:rPr>
                <w:rFonts w:eastAsia="???"/>
              </w:rPr>
              <w:t>1</w:t>
            </w:r>
          </w:p>
          <w:p w:rsidR="00EF3CC2" w:rsidRDefault="00EF3CC2" w:rsidP="00EF3CC2">
            <w:pPr>
              <w:spacing w:line="256" w:lineRule="auto"/>
              <w:jc w:val="center"/>
              <w:rPr>
                <w:rFonts w:eastAsia="???"/>
              </w:rPr>
            </w:pPr>
            <w:r>
              <w:rPr>
                <w:rFonts w:eastAsia="???"/>
              </w:rPr>
              <w:t>1</w:t>
            </w:r>
          </w:p>
          <w:p w:rsidR="00EF3CC2" w:rsidRDefault="00EF3CC2" w:rsidP="00EF3CC2">
            <w:pPr>
              <w:spacing w:line="256" w:lineRule="auto"/>
              <w:jc w:val="center"/>
              <w:rPr>
                <w:rFonts w:eastAsia="???"/>
              </w:rPr>
            </w:pPr>
          </w:p>
          <w:p w:rsidR="00EF3CC2" w:rsidRDefault="00EF3CC2" w:rsidP="00EF3CC2">
            <w:pPr>
              <w:spacing w:line="256" w:lineRule="auto"/>
              <w:jc w:val="center"/>
              <w:rPr>
                <w:rFonts w:eastAsia="???"/>
              </w:rPr>
            </w:pPr>
          </w:p>
          <w:p w:rsidR="00EF3CC2" w:rsidRDefault="00EF3CC2" w:rsidP="00EF3CC2">
            <w:pPr>
              <w:spacing w:line="256" w:lineRule="auto"/>
              <w:jc w:val="center"/>
              <w:rPr>
                <w:rFonts w:eastAsia="???"/>
              </w:rPr>
            </w:pPr>
          </w:p>
          <w:p w:rsidR="00EF3CC2" w:rsidRDefault="00EF3CC2" w:rsidP="00EF3CC2">
            <w:pPr>
              <w:spacing w:line="256" w:lineRule="auto"/>
              <w:jc w:val="center"/>
              <w:rPr>
                <w:rFonts w:eastAsia="???"/>
              </w:rPr>
            </w:pPr>
          </w:p>
          <w:p w:rsidR="00EF3CC2" w:rsidRPr="00BF1B02" w:rsidRDefault="00EF3CC2" w:rsidP="00EF3CC2">
            <w:pPr>
              <w:spacing w:line="256" w:lineRule="auto"/>
              <w:jc w:val="center"/>
              <w:rPr>
                <w:rFonts w:eastAsia="???"/>
              </w:rPr>
            </w:pPr>
            <w:r>
              <w:rPr>
                <w:rFonts w:eastAsia="???"/>
              </w:rPr>
              <w:t>2</w:t>
            </w:r>
          </w:p>
        </w:tc>
        <w:tc>
          <w:tcPr>
            <w:tcW w:w="1276"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Pr="00877CCC" w:rsidRDefault="00EF3CC2" w:rsidP="00EF3CC2">
            <w:pPr>
              <w:spacing w:line="256" w:lineRule="auto"/>
              <w:jc w:val="center"/>
              <w:rPr>
                <w:lang w:val="kk-KZ"/>
              </w:rPr>
            </w:pPr>
            <w:r w:rsidRPr="00877CCC">
              <w:rPr>
                <w:lang w:val="kk-KZ"/>
              </w:rPr>
              <w:t>13</w:t>
            </w:r>
          </w:p>
        </w:tc>
        <w:tc>
          <w:tcPr>
            <w:tcW w:w="6520" w:type="dxa"/>
            <w:tcBorders>
              <w:top w:val="single" w:sz="4" w:space="0" w:color="auto"/>
              <w:left w:val="single" w:sz="4" w:space="0" w:color="auto"/>
              <w:bottom w:val="single" w:sz="4" w:space="0" w:color="auto"/>
              <w:right w:val="single" w:sz="4" w:space="0" w:color="auto"/>
            </w:tcBorders>
          </w:tcPr>
          <w:p w:rsidR="00EF3CC2" w:rsidRPr="00DE1C4E" w:rsidRDefault="00EF3CC2" w:rsidP="00EF3CC2">
            <w:pPr>
              <w:pStyle w:val="Default"/>
              <w:jc w:val="both"/>
              <w:rPr>
                <w:lang w:val="kk-KZ" w:eastAsia="ko-KR"/>
              </w:rPr>
            </w:pPr>
            <w:r>
              <w:rPr>
                <w:b/>
                <w:lang w:val="kk-KZ" w:eastAsia="ko-KR"/>
              </w:rPr>
              <w:t xml:space="preserve">Дәріс. </w:t>
            </w:r>
            <w:r w:rsidRPr="00DE1C4E">
              <w:rPr>
                <w:lang w:val="kk-KZ" w:eastAsia="ko-KR"/>
              </w:rPr>
              <w:t>Сомаклондық варианттар. Сомаклондық өзгергіштіктің практикалық қолданылуы мен перспективалары.</w:t>
            </w:r>
          </w:p>
          <w:p w:rsidR="00EF3CC2" w:rsidRDefault="00EF3CC2" w:rsidP="00EF3CC2">
            <w:pPr>
              <w:pStyle w:val="Default"/>
              <w:jc w:val="both"/>
              <w:rPr>
                <w:b/>
                <w:lang w:val="kk-KZ" w:eastAsia="ko-KR"/>
              </w:rPr>
            </w:pPr>
            <w:r>
              <w:rPr>
                <w:b/>
                <w:lang w:val="kk-KZ" w:eastAsia="ko-KR"/>
              </w:rPr>
              <w:t>Семинар</w:t>
            </w:r>
            <w:r>
              <w:rPr>
                <w:lang w:val="kk-KZ"/>
              </w:rPr>
              <w:t>. Сомаклондық өзгергіштіктің себептері және оның туындауына әсер ететін факторлар.</w:t>
            </w:r>
          </w:p>
          <w:p w:rsidR="00EF3CC2" w:rsidRDefault="00EF3CC2" w:rsidP="00EF3CC2">
            <w:pPr>
              <w:pStyle w:val="Default"/>
              <w:jc w:val="both"/>
              <w:rPr>
                <w:b/>
                <w:lang w:val="kk-KZ" w:eastAsia="ko-KR"/>
              </w:rPr>
            </w:pPr>
            <w:r>
              <w:rPr>
                <w:b/>
                <w:lang w:val="kk-KZ" w:eastAsia="ko-KR"/>
              </w:rPr>
              <w:t xml:space="preserve">Зертханалық </w:t>
            </w:r>
            <w:r w:rsidRPr="00812F94">
              <w:rPr>
                <w:b/>
                <w:lang w:val="kk-KZ" w:eastAsia="ko-KR"/>
              </w:rPr>
              <w:t>жұмыс</w:t>
            </w:r>
            <w:r>
              <w:rPr>
                <w:lang w:val="kk-KZ" w:eastAsia="ko-KR"/>
              </w:rPr>
              <w:t>. Каллус ұлпаларын модификацияланған МС орталарына көшіру. Орындалған тәжірибелердің нәтижелерін бақылау, мәліметтерді жинақтау.</w:t>
            </w:r>
          </w:p>
          <w:p w:rsidR="00EF3CC2" w:rsidRDefault="00EF3CC2" w:rsidP="00EF3CC2">
            <w:pPr>
              <w:pStyle w:val="Default"/>
              <w:jc w:val="both"/>
              <w:rPr>
                <w:b/>
                <w:lang w:val="kk-KZ" w:eastAsia="ko-KR"/>
              </w:rPr>
            </w:pPr>
            <w:r w:rsidRPr="002A7754">
              <w:rPr>
                <w:b/>
                <w:lang w:val="kk-KZ" w:eastAsia="ko-KR"/>
              </w:rPr>
              <w:t xml:space="preserve">БӨОЖ -5.  </w:t>
            </w:r>
            <w:r>
              <w:rPr>
                <w:b/>
                <w:lang w:val="kk-KZ" w:eastAsia="ko-KR"/>
              </w:rPr>
              <w:t xml:space="preserve"> </w:t>
            </w:r>
            <w:r w:rsidRPr="00C11009">
              <w:rPr>
                <w:lang w:val="kk-KZ" w:eastAsia="ko-KR"/>
              </w:rPr>
              <w:t>БӨЖ 3</w:t>
            </w:r>
            <w:r w:rsidRPr="00025B57">
              <w:rPr>
                <w:lang w:val="kk-KZ" w:eastAsia="ko-KR"/>
              </w:rPr>
              <w:t xml:space="preserve">- </w:t>
            </w:r>
            <w:r>
              <w:rPr>
                <w:lang w:val="kk-KZ" w:eastAsia="ko-KR"/>
              </w:rPr>
              <w:t>ғылыми жобаны жоспарлау, құрастыру және рәсімдеу мәселесі бойынша кеңес алу.</w:t>
            </w:r>
            <w:r w:rsidRPr="00C11009">
              <w:rPr>
                <w:lang w:val="kk-KZ"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2</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pPr>
            <w:r>
              <w:t>14</w:t>
            </w:r>
          </w:p>
        </w:tc>
        <w:tc>
          <w:tcPr>
            <w:tcW w:w="6520"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rPr>
                <w:lang w:val="kk-KZ" w:eastAsia="ko-KR"/>
              </w:rPr>
            </w:pPr>
            <w:r>
              <w:rPr>
                <w:b/>
                <w:lang w:val="kk-KZ" w:eastAsia="ko-KR"/>
              </w:rPr>
              <w:t>Дәріс.</w:t>
            </w:r>
            <w:r>
              <w:rPr>
                <w:lang w:val="kk-KZ"/>
              </w:rPr>
              <w:t xml:space="preserve">   Клеткалық селекция негізінде өсімдіктердің жаңа сорттарын шығару. </w:t>
            </w:r>
          </w:p>
          <w:p w:rsidR="00EF3CC2" w:rsidRDefault="00EF3CC2" w:rsidP="00EF3CC2">
            <w:pPr>
              <w:pStyle w:val="Default"/>
              <w:jc w:val="both"/>
              <w:rPr>
                <w:lang w:val="kk-KZ"/>
              </w:rPr>
            </w:pPr>
            <w:r>
              <w:rPr>
                <w:b/>
                <w:lang w:val="kk-KZ" w:eastAsia="ko-KR"/>
              </w:rPr>
              <w:t>Семинар</w:t>
            </w:r>
            <w:r>
              <w:rPr>
                <w:lang w:val="kk-KZ"/>
              </w:rPr>
              <w:t>. Өсімдіктердің стрестік факторларға, амин қышқылдар мен олардың аналогтарына, індетті ауруларға т.б. төзімділігін арттыру әдістері.</w:t>
            </w:r>
          </w:p>
          <w:p w:rsidR="00EF3CC2" w:rsidRPr="001F2B0F" w:rsidRDefault="00EF3CC2" w:rsidP="00EF3CC2">
            <w:pPr>
              <w:pStyle w:val="Default"/>
              <w:jc w:val="both"/>
              <w:rPr>
                <w:lang w:val="kk-KZ" w:eastAsia="ko-KR"/>
              </w:rPr>
            </w:pPr>
            <w:r w:rsidRPr="00812F94">
              <w:rPr>
                <w:b/>
                <w:lang w:val="kk-KZ" w:eastAsia="ko-KR"/>
              </w:rPr>
              <w:t>Зертханалық жұмыс</w:t>
            </w:r>
            <w:r>
              <w:rPr>
                <w:lang w:val="kk-KZ" w:eastAsia="ko-KR"/>
              </w:rPr>
              <w:t xml:space="preserve">. Зерттеу жұмыстары бойынша алынған мәліметтерді топтастыру, статистикалық талдаулар </w:t>
            </w:r>
            <w:r>
              <w:rPr>
                <w:lang w:val="kk-KZ" w:eastAsia="ko-KR"/>
              </w:rPr>
              <w:lastRenderedPageBreak/>
              <w:t>жүргізу, бағалау, кесте және сурет түрінде бейнелеу, қорытындылар мен тұжырымдар жасау, есеп жазу.</w:t>
            </w:r>
          </w:p>
          <w:p w:rsidR="00EF3CC2" w:rsidRPr="001F2B0F" w:rsidRDefault="00EF3CC2" w:rsidP="00EF3CC2">
            <w:pPr>
              <w:spacing w:line="256" w:lineRule="auto"/>
              <w:jc w:val="both"/>
              <w:rPr>
                <w:lang w:val="kk-KZ" w:eastAsia="ko-KR"/>
              </w:rPr>
            </w:pPr>
            <w:r>
              <w:rPr>
                <w:b/>
                <w:lang w:val="kk-KZ" w:eastAsia="ko-KR"/>
              </w:rPr>
              <w:t>БӨОЖ</w:t>
            </w:r>
            <w:r w:rsidRPr="002A7754">
              <w:rPr>
                <w:b/>
                <w:lang w:val="kk-KZ" w:eastAsia="ko-KR"/>
              </w:rPr>
              <w:t>-6</w:t>
            </w:r>
            <w:r w:rsidRPr="005E1C3A">
              <w:rPr>
                <w:b/>
                <w:lang w:val="kk-KZ" w:eastAsia="ko-KR"/>
              </w:rPr>
              <w:t>.</w:t>
            </w:r>
            <w:r w:rsidRPr="005E1C3A">
              <w:rPr>
                <w:lang w:val="kk-KZ" w:eastAsia="ko-KR"/>
              </w:rPr>
              <w:t xml:space="preserve"> </w:t>
            </w:r>
            <w:r>
              <w:rPr>
                <w:lang w:val="kk-KZ" w:eastAsia="ko-KR"/>
              </w:rPr>
              <w:t xml:space="preserve"> </w:t>
            </w:r>
            <w:r w:rsidRPr="00C11009">
              <w:rPr>
                <w:lang w:val="kk-KZ" w:eastAsia="ko-KR"/>
              </w:rPr>
              <w:t>БӨЖ-3.</w:t>
            </w:r>
            <w:r>
              <w:rPr>
                <w:lang w:val="kk-KZ" w:eastAsia="ko-KR"/>
              </w:rPr>
              <w:t xml:space="preserve"> </w:t>
            </w:r>
            <w:r w:rsidRPr="009D140D">
              <w:rPr>
                <w:color w:val="000000" w:themeColor="text1"/>
                <w:lang w:val="kk-KZ" w:eastAsia="ko-KR"/>
              </w:rPr>
              <w:t>«Клеткалық сұрыптау әдістер</w:t>
            </w:r>
            <w:r>
              <w:rPr>
                <w:color w:val="000000" w:themeColor="text1"/>
                <w:lang w:val="kk-KZ" w:eastAsia="ko-KR"/>
              </w:rPr>
              <w:t>і</w:t>
            </w:r>
            <w:r w:rsidRPr="009D140D">
              <w:rPr>
                <w:color w:val="000000" w:themeColor="text1"/>
                <w:lang w:val="kk-KZ" w:eastAsia="ko-KR"/>
              </w:rPr>
              <w:t xml:space="preserve"> негізінде сыртқы орта факторларына төзімді клеткалық линияларды алу технологиялары»</w:t>
            </w:r>
            <w:r>
              <w:rPr>
                <w:color w:val="000000" w:themeColor="text1"/>
                <w:lang w:val="kk-KZ" w:eastAsia="ko-KR"/>
              </w:rPr>
              <w:t xml:space="preserve"> </w:t>
            </w:r>
            <w:r w:rsidRPr="00377DDD">
              <w:rPr>
                <w:color w:val="000000" w:themeColor="text1"/>
                <w:lang w:val="kk-KZ"/>
              </w:rPr>
              <w:t xml:space="preserve">тақырыбы бойынша </w:t>
            </w:r>
            <w:r w:rsidRPr="00377DDD">
              <w:rPr>
                <w:rFonts w:eastAsia="???"/>
                <w:color w:val="000000" w:themeColor="text1"/>
                <w:lang w:val="kk-KZ"/>
              </w:rPr>
              <w:t>ғылыми жоба қорғау</w:t>
            </w:r>
            <w:r w:rsidRPr="00377DDD">
              <w:rPr>
                <w:color w:val="000000" w:themeColor="text1"/>
                <w:lang w:val="kk-KZ"/>
              </w:rPr>
              <w:t>*</w:t>
            </w:r>
            <w:r w:rsidRPr="00377DDD">
              <w:rPr>
                <w:rFonts w:eastAsia="???"/>
                <w:color w:val="000000" w:themeColor="text1"/>
                <w:lang w:val="kk-KZ"/>
              </w:rPr>
              <w:t>.</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r>
              <w:rPr>
                <w:rFonts w:eastAsia="???"/>
                <w:lang w:val="kk-KZ"/>
              </w:rPr>
              <w:lastRenderedPageBreak/>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2</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en-US"/>
              </w:rPr>
            </w:pPr>
          </w:p>
          <w:p w:rsidR="00EF3CC2" w:rsidRDefault="00EF3CC2" w:rsidP="00EF3CC2">
            <w:pPr>
              <w:spacing w:line="256" w:lineRule="auto"/>
              <w:jc w:val="center"/>
              <w:rPr>
                <w:rFonts w:eastAsia="???"/>
                <w:lang w:val="en-US"/>
              </w:rPr>
            </w:pPr>
          </w:p>
          <w:p w:rsidR="00EF3CC2" w:rsidRDefault="00EF3CC2" w:rsidP="00EF3CC2">
            <w:pPr>
              <w:spacing w:line="256" w:lineRule="auto"/>
              <w:jc w:val="center"/>
              <w:rPr>
                <w:rFonts w:eastAsia="???"/>
                <w:lang w:val="kk-KZ"/>
              </w:rPr>
            </w:pPr>
            <w:r>
              <w:rPr>
                <w:rFonts w:eastAsia="???"/>
                <w:lang w:val="en-US"/>
              </w:rPr>
              <w:t>30</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Pr="00B45A4F" w:rsidRDefault="00EF3CC2" w:rsidP="00EF3CC2">
            <w:pPr>
              <w:spacing w:line="256" w:lineRule="auto"/>
              <w:jc w:val="center"/>
              <w:rPr>
                <w:lang w:val="kk-KZ"/>
              </w:rPr>
            </w:pPr>
            <w:r w:rsidRPr="00B45A4F">
              <w:rPr>
                <w:lang w:val="kk-KZ"/>
              </w:rPr>
              <w:lastRenderedPageBreak/>
              <w:t>15</w:t>
            </w:r>
          </w:p>
        </w:tc>
        <w:tc>
          <w:tcPr>
            <w:tcW w:w="6520"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both"/>
              <w:rPr>
                <w:lang w:val="kk-KZ" w:eastAsia="ko-KR"/>
              </w:rPr>
            </w:pPr>
            <w:r>
              <w:rPr>
                <w:b/>
                <w:lang w:val="kk-KZ" w:eastAsia="ko-KR"/>
              </w:rPr>
              <w:t>Дәріс.</w:t>
            </w:r>
            <w:r>
              <w:rPr>
                <w:lang w:val="kk-KZ"/>
              </w:rPr>
              <w:t xml:space="preserve"> Трансгенді өсімдіктер мен химераларды  өсіру әдістері. </w:t>
            </w:r>
          </w:p>
          <w:p w:rsidR="00EF3CC2" w:rsidRDefault="00EF3CC2" w:rsidP="00EF3CC2">
            <w:pPr>
              <w:jc w:val="both"/>
              <w:rPr>
                <w:lang w:val="kk-KZ"/>
              </w:rPr>
            </w:pPr>
            <w:r>
              <w:rPr>
                <w:b/>
                <w:lang w:val="kk-KZ" w:eastAsia="ko-KR"/>
              </w:rPr>
              <w:t>Семинар</w:t>
            </w:r>
            <w:r>
              <w:rPr>
                <w:lang w:val="kk-KZ"/>
              </w:rPr>
              <w:t xml:space="preserve">.   Трансгенді өсімдіктер алу және химералардың (периклинді, мериклинді, секторлық) пайда болу себептері, оларды ауыл шаруашылығында қолдану мүмкіндіктері. </w:t>
            </w:r>
          </w:p>
          <w:p w:rsidR="00EF3CC2" w:rsidRPr="00B45A4F" w:rsidRDefault="00EF3CC2" w:rsidP="00EF3CC2">
            <w:pPr>
              <w:pStyle w:val="Default"/>
              <w:jc w:val="both"/>
              <w:rPr>
                <w:lang w:val="kk-KZ" w:eastAsia="ko-KR"/>
              </w:rPr>
            </w:pPr>
            <w:r w:rsidRPr="00812F94">
              <w:rPr>
                <w:b/>
                <w:lang w:val="kk-KZ" w:eastAsia="ko-KR"/>
              </w:rPr>
              <w:t>Зертханалық жұмыс</w:t>
            </w:r>
            <w:r>
              <w:rPr>
                <w:lang w:val="kk-KZ" w:eastAsia="ko-KR"/>
              </w:rPr>
              <w:t xml:space="preserve">. Зерттеу жұмыстардың қорытындылары негізінде презентация жасау. </w:t>
            </w:r>
          </w:p>
          <w:p w:rsidR="00EF3CC2" w:rsidRDefault="00EF3CC2" w:rsidP="00EF3CC2">
            <w:pPr>
              <w:spacing w:line="256" w:lineRule="auto"/>
              <w:jc w:val="both"/>
              <w:rPr>
                <w:lang w:val="kk-KZ"/>
              </w:rPr>
            </w:pPr>
            <w:r w:rsidRPr="002A7754">
              <w:rPr>
                <w:b/>
                <w:lang w:val="kk-KZ" w:eastAsia="ko-KR"/>
              </w:rPr>
              <w:t>БӨОЖ -</w:t>
            </w:r>
            <w:r>
              <w:rPr>
                <w:b/>
                <w:lang w:val="kk-KZ" w:eastAsia="ko-KR"/>
              </w:rPr>
              <w:t>7</w:t>
            </w:r>
            <w:r w:rsidRPr="005E1C3A">
              <w:rPr>
                <w:b/>
                <w:lang w:val="kk-KZ" w:eastAsia="ko-KR"/>
              </w:rPr>
              <w:t>.</w:t>
            </w:r>
            <w:r w:rsidRPr="005E1C3A">
              <w:rPr>
                <w:lang w:val="kk-KZ" w:eastAsia="ko-KR"/>
              </w:rPr>
              <w:t xml:space="preserve"> </w:t>
            </w:r>
            <w:r>
              <w:rPr>
                <w:b/>
                <w:lang w:val="kk-KZ" w:eastAsia="ko-KR"/>
              </w:rPr>
              <w:t>Коллоквиум-</w:t>
            </w:r>
            <w:r w:rsidRPr="00DA0231">
              <w:rPr>
                <w:b/>
                <w:lang w:val="kk-KZ" w:eastAsia="ko-KR"/>
              </w:rPr>
              <w:t>3</w:t>
            </w:r>
            <w:r w:rsidRPr="00DA0231">
              <w:rPr>
                <w:lang w:val="kk-KZ" w:eastAsia="ko-KR"/>
              </w:rPr>
              <w:t>.</w:t>
            </w:r>
            <w:r>
              <w:rPr>
                <w:lang w:val="kk-KZ" w:eastAsia="ko-KR"/>
              </w:rPr>
              <w:t xml:space="preserve"> </w:t>
            </w:r>
            <w:r w:rsidRPr="00DA0231">
              <w:rPr>
                <w:lang w:val="kk-KZ" w:eastAsia="ko-KR"/>
              </w:rPr>
              <w:t>«</w:t>
            </w:r>
            <w:r>
              <w:rPr>
                <w:lang w:val="kk-KZ"/>
              </w:rPr>
              <w:t>Өсімдіктердің клеткалары мен ұлпа культураларын өсіру технологиясының теориялық және практикалық негіздері» тақырыбында бақылау жұмысы.</w:t>
            </w:r>
          </w:p>
          <w:p w:rsidR="00EF3CC2" w:rsidRPr="009B52A3" w:rsidRDefault="00EF3CC2" w:rsidP="00EF3CC2">
            <w:pPr>
              <w:spacing w:line="256" w:lineRule="auto"/>
              <w:jc w:val="both"/>
              <w:rPr>
                <w:lang w:val="kk-KZ" w:eastAsia="ko-KR"/>
              </w:rPr>
            </w:pPr>
            <w:r w:rsidRPr="009B52A3">
              <w:rPr>
                <w:i/>
                <w:lang w:val="kk-KZ"/>
              </w:rPr>
              <w:t>Ескерту* - БӨЖ тапсырмаларының толық түп - нұсқасы  БОӨЖ бағдарламасында берілген.</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1</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rPr>
                <w:rFonts w:eastAsia="???"/>
                <w:lang w:val="kk-KZ"/>
              </w:rPr>
            </w:pPr>
            <w:r>
              <w:rPr>
                <w:rFonts w:eastAsia="???"/>
                <w:lang w:val="kk-KZ"/>
              </w:rPr>
              <w:t xml:space="preserve">         2</w:t>
            </w:r>
          </w:p>
          <w:p w:rsidR="00EF3CC2" w:rsidRDefault="00EF3CC2" w:rsidP="00EF3CC2">
            <w:pPr>
              <w:spacing w:line="256" w:lineRule="auto"/>
              <w:jc w:val="center"/>
              <w:rPr>
                <w:rFonts w:eastAsia="???"/>
              </w:rPr>
            </w:pPr>
          </w:p>
          <w:p w:rsidR="00EF3CC2" w:rsidRDefault="00EF3CC2" w:rsidP="00EF3CC2">
            <w:pPr>
              <w:spacing w:line="256" w:lineRule="auto"/>
              <w:jc w:val="center"/>
              <w:rPr>
                <w:rFonts w:eastAsia="???"/>
                <w:lang w:val="kk-KZ"/>
              </w:rPr>
            </w:pPr>
            <w:r>
              <w:rPr>
                <w:rFonts w:eastAsia="???"/>
              </w:rPr>
              <w:t>1</w:t>
            </w:r>
          </w:p>
        </w:tc>
        <w:tc>
          <w:tcPr>
            <w:tcW w:w="1276"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p>
          <w:p w:rsidR="00EF3CC2" w:rsidRDefault="00EF3CC2" w:rsidP="00EF3CC2">
            <w:pPr>
              <w:spacing w:line="256" w:lineRule="auto"/>
              <w:jc w:val="center"/>
              <w:rPr>
                <w:rFonts w:eastAsia="???"/>
                <w:lang w:val="kk-KZ"/>
              </w:rPr>
            </w:pPr>
            <w:r>
              <w:rPr>
                <w:rFonts w:eastAsia="???"/>
                <w:lang w:val="kk-KZ"/>
              </w:rPr>
              <w:t>6</w:t>
            </w:r>
          </w:p>
          <w:p w:rsidR="00EF3CC2" w:rsidRDefault="00EF3CC2" w:rsidP="00EF3CC2">
            <w:pPr>
              <w:spacing w:line="256" w:lineRule="auto"/>
              <w:jc w:val="center"/>
              <w:rPr>
                <w:rFonts w:eastAsia="???"/>
                <w:lang w:val="en-US"/>
              </w:rPr>
            </w:pPr>
          </w:p>
          <w:p w:rsidR="00EF3CC2" w:rsidRPr="009043F7" w:rsidRDefault="00EF3CC2" w:rsidP="00EF3CC2">
            <w:pPr>
              <w:spacing w:line="256" w:lineRule="auto"/>
              <w:jc w:val="center"/>
              <w:rPr>
                <w:rFonts w:eastAsia="???"/>
                <w:lang w:val="en-US"/>
              </w:rPr>
            </w:pPr>
            <w:r>
              <w:rPr>
                <w:rFonts w:eastAsia="???"/>
                <w:lang w:val="en-US"/>
              </w:rPr>
              <w:t>10</w:t>
            </w:r>
          </w:p>
          <w:p w:rsidR="00EF3CC2" w:rsidRDefault="00EF3CC2" w:rsidP="00EF3CC2">
            <w:pPr>
              <w:spacing w:line="256" w:lineRule="auto"/>
              <w:jc w:val="center"/>
              <w:rPr>
                <w:rFonts w:eastAsia="???"/>
                <w:lang w:val="kk-KZ"/>
              </w:rPr>
            </w:pPr>
          </w:p>
          <w:p w:rsidR="00EF3CC2" w:rsidRDefault="00EF3CC2" w:rsidP="00EF3CC2">
            <w:pPr>
              <w:spacing w:line="256" w:lineRule="auto"/>
              <w:rPr>
                <w:rFonts w:eastAsia="???"/>
                <w:lang w:val="kk-KZ"/>
              </w:rPr>
            </w:pP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Pr="00B45A4F" w:rsidRDefault="00EF3CC2" w:rsidP="00EF3CC2">
            <w:pPr>
              <w:spacing w:line="256" w:lineRule="auto"/>
              <w:jc w:val="center"/>
              <w:rPr>
                <w:lang w:val="kk-KZ"/>
              </w:rPr>
            </w:pPr>
          </w:p>
        </w:tc>
        <w:tc>
          <w:tcPr>
            <w:tcW w:w="6520" w:type="dxa"/>
            <w:tcBorders>
              <w:top w:val="single" w:sz="4" w:space="0" w:color="auto"/>
              <w:left w:val="single" w:sz="4" w:space="0" w:color="auto"/>
              <w:bottom w:val="single" w:sz="4" w:space="0" w:color="auto"/>
              <w:right w:val="single" w:sz="4" w:space="0" w:color="auto"/>
            </w:tcBorders>
          </w:tcPr>
          <w:p w:rsidR="00EF3CC2" w:rsidRDefault="00EF3CC2" w:rsidP="00EF3CC2">
            <w:pPr>
              <w:pStyle w:val="Default"/>
              <w:jc w:val="both"/>
              <w:rPr>
                <w:b/>
                <w:lang w:val="kk-KZ" w:eastAsia="ko-KR"/>
              </w:rPr>
            </w:pPr>
            <w:r>
              <w:rPr>
                <w:b/>
                <w:lang w:val="kk-KZ" w:eastAsia="ko-KR"/>
              </w:rPr>
              <w:t xml:space="preserve">Аралық бақылау - </w:t>
            </w:r>
            <w:r w:rsidRPr="00C11009">
              <w:rPr>
                <w:b/>
                <w:lang w:eastAsia="ko-KR"/>
              </w:rPr>
              <w:t>2</w:t>
            </w:r>
            <w:r>
              <w:rPr>
                <w:b/>
                <w:lang w:eastAsia="ko-KR"/>
              </w:rPr>
              <w:t>.</w:t>
            </w:r>
          </w:p>
        </w:tc>
        <w:tc>
          <w:tcPr>
            <w:tcW w:w="1275" w:type="dxa"/>
            <w:tcBorders>
              <w:top w:val="single" w:sz="4" w:space="0" w:color="auto"/>
              <w:left w:val="single" w:sz="4" w:space="0" w:color="auto"/>
              <w:bottom w:val="single" w:sz="4" w:space="0" w:color="auto"/>
              <w:right w:val="single" w:sz="4" w:space="0" w:color="auto"/>
            </w:tcBorders>
          </w:tcPr>
          <w:p w:rsidR="00EF3CC2" w:rsidRDefault="00EF3CC2" w:rsidP="00EF3CC2">
            <w:pPr>
              <w:spacing w:line="256" w:lineRule="auto"/>
              <w:jc w:val="center"/>
              <w:rPr>
                <w:rFonts w:eastAsia="???"/>
                <w:lang w:val="kk-KZ"/>
              </w:rPr>
            </w:pPr>
          </w:p>
        </w:tc>
        <w:tc>
          <w:tcPr>
            <w:tcW w:w="1276" w:type="dxa"/>
            <w:tcBorders>
              <w:top w:val="single" w:sz="4" w:space="0" w:color="auto"/>
              <w:left w:val="single" w:sz="4" w:space="0" w:color="auto"/>
              <w:bottom w:val="single" w:sz="4" w:space="0" w:color="auto"/>
              <w:right w:val="single" w:sz="4" w:space="0" w:color="auto"/>
            </w:tcBorders>
          </w:tcPr>
          <w:p w:rsidR="00EF3CC2" w:rsidRPr="00C11009" w:rsidRDefault="00EF3CC2" w:rsidP="00EF3CC2">
            <w:pPr>
              <w:spacing w:line="256" w:lineRule="auto"/>
              <w:jc w:val="center"/>
              <w:rPr>
                <w:rFonts w:eastAsia="???"/>
              </w:rPr>
            </w:pPr>
            <w:r w:rsidRPr="00C11009">
              <w:rPr>
                <w:rFonts w:eastAsia="???"/>
              </w:rPr>
              <w:t>100</w:t>
            </w:r>
          </w:p>
        </w:tc>
      </w:tr>
      <w:tr w:rsidR="00EF3CC2" w:rsidTr="0049107F">
        <w:tc>
          <w:tcPr>
            <w:tcW w:w="817" w:type="dxa"/>
            <w:tcBorders>
              <w:top w:val="single" w:sz="4" w:space="0" w:color="auto"/>
              <w:left w:val="single" w:sz="4" w:space="0" w:color="auto"/>
              <w:bottom w:val="single" w:sz="4" w:space="0" w:color="auto"/>
              <w:right w:val="single" w:sz="4" w:space="0" w:color="auto"/>
            </w:tcBorders>
          </w:tcPr>
          <w:p w:rsidR="00EF3CC2" w:rsidRPr="00B45A4F" w:rsidRDefault="00EF3CC2" w:rsidP="00EF3CC2">
            <w:pPr>
              <w:spacing w:line="256" w:lineRule="auto"/>
              <w:jc w:val="center"/>
              <w:rPr>
                <w:lang w:val="kk-KZ"/>
              </w:rPr>
            </w:pPr>
          </w:p>
        </w:tc>
        <w:tc>
          <w:tcPr>
            <w:tcW w:w="6520" w:type="dxa"/>
            <w:tcBorders>
              <w:top w:val="single" w:sz="4" w:space="0" w:color="auto"/>
              <w:left w:val="single" w:sz="4" w:space="0" w:color="auto"/>
              <w:bottom w:val="single" w:sz="4" w:space="0" w:color="auto"/>
              <w:right w:val="single" w:sz="4" w:space="0" w:color="auto"/>
            </w:tcBorders>
          </w:tcPr>
          <w:p w:rsidR="00EF3CC2" w:rsidRPr="00504758" w:rsidRDefault="00EF3CC2" w:rsidP="00EF3CC2">
            <w:pPr>
              <w:rPr>
                <w:lang w:val="kk-KZ"/>
              </w:rPr>
            </w:pPr>
            <w:r w:rsidRPr="00504758">
              <w:rPr>
                <w:lang w:val="kk-KZ"/>
              </w:rPr>
              <w:t>Емтихан</w:t>
            </w:r>
          </w:p>
        </w:tc>
        <w:tc>
          <w:tcPr>
            <w:tcW w:w="1275" w:type="dxa"/>
            <w:tcBorders>
              <w:top w:val="single" w:sz="4" w:space="0" w:color="auto"/>
              <w:left w:val="single" w:sz="4" w:space="0" w:color="auto"/>
              <w:bottom w:val="single" w:sz="4" w:space="0" w:color="auto"/>
              <w:right w:val="single" w:sz="4" w:space="0" w:color="auto"/>
            </w:tcBorders>
          </w:tcPr>
          <w:p w:rsidR="00EF3CC2" w:rsidRPr="00504758" w:rsidRDefault="00EF3CC2" w:rsidP="00EF3CC2">
            <w:pPr>
              <w:jc w:val="center"/>
              <w:rPr>
                <w:lang w:val="kk-KZ"/>
              </w:rPr>
            </w:pPr>
          </w:p>
        </w:tc>
        <w:tc>
          <w:tcPr>
            <w:tcW w:w="1276" w:type="dxa"/>
            <w:tcBorders>
              <w:top w:val="single" w:sz="4" w:space="0" w:color="auto"/>
              <w:left w:val="single" w:sz="4" w:space="0" w:color="auto"/>
              <w:bottom w:val="single" w:sz="4" w:space="0" w:color="auto"/>
              <w:right w:val="single" w:sz="4" w:space="0" w:color="auto"/>
            </w:tcBorders>
          </w:tcPr>
          <w:p w:rsidR="00EF3CC2" w:rsidRPr="00504758" w:rsidRDefault="00EF3CC2" w:rsidP="00EF3CC2">
            <w:pPr>
              <w:jc w:val="center"/>
              <w:rPr>
                <w:caps/>
                <w:lang w:val="kk-KZ"/>
              </w:rPr>
            </w:pPr>
            <w:r w:rsidRPr="00504758">
              <w:rPr>
                <w:caps/>
                <w:lang w:val="kk-KZ"/>
              </w:rPr>
              <w:t>100</w:t>
            </w:r>
          </w:p>
        </w:tc>
      </w:tr>
    </w:tbl>
    <w:p w:rsidR="00966918" w:rsidRDefault="00966918" w:rsidP="00536B2E">
      <w:pPr>
        <w:jc w:val="center"/>
        <w:rPr>
          <w:b/>
          <w:lang w:val="kk-KZ"/>
        </w:rPr>
      </w:pPr>
    </w:p>
    <w:p w:rsidR="00536B2E" w:rsidRDefault="00536B2E" w:rsidP="00536B2E">
      <w:pPr>
        <w:jc w:val="center"/>
        <w:rPr>
          <w:b/>
          <w:lang w:val="kk-KZ"/>
        </w:rPr>
      </w:pPr>
    </w:p>
    <w:p w:rsidR="001E21A5" w:rsidRDefault="001E21A5" w:rsidP="00536B2E">
      <w:pPr>
        <w:jc w:val="center"/>
        <w:rPr>
          <w:b/>
          <w:lang w:val="kk-KZ"/>
        </w:rPr>
      </w:pPr>
    </w:p>
    <w:p w:rsidR="00536B2E" w:rsidRDefault="00536B2E" w:rsidP="00536B2E">
      <w:pPr>
        <w:jc w:val="center"/>
        <w:rPr>
          <w:b/>
          <w:lang w:val="kk-KZ"/>
        </w:rPr>
      </w:pPr>
    </w:p>
    <w:p w:rsidR="00536B2E" w:rsidRPr="00504758" w:rsidRDefault="00536B2E" w:rsidP="00536B2E">
      <w:pPr>
        <w:ind w:left="-114"/>
        <w:jc w:val="both"/>
        <w:rPr>
          <w:lang w:val="kk-KZ"/>
        </w:rPr>
      </w:pPr>
      <w:r w:rsidRPr="00504758">
        <w:rPr>
          <w:lang w:val="kk-KZ"/>
        </w:rPr>
        <w:t xml:space="preserve">  Декан      </w:t>
      </w:r>
      <w:r w:rsidRPr="00504758">
        <w:rPr>
          <w:u w:val="single"/>
          <w:lang w:val="kk-KZ"/>
        </w:rPr>
        <w:t xml:space="preserve">                                                                                   </w:t>
      </w:r>
      <w:r>
        <w:rPr>
          <w:u w:val="single"/>
          <w:lang w:val="kk-KZ"/>
        </w:rPr>
        <w:t xml:space="preserve">   </w:t>
      </w:r>
      <w:r w:rsidRPr="00504758">
        <w:rPr>
          <w:lang w:val="kk-KZ"/>
        </w:rPr>
        <w:t xml:space="preserve">  Заядан Б.Қ.</w:t>
      </w:r>
    </w:p>
    <w:p w:rsidR="00536B2E" w:rsidRPr="00504758" w:rsidRDefault="00536B2E" w:rsidP="00536B2E">
      <w:pPr>
        <w:ind w:left="-114"/>
        <w:jc w:val="both"/>
        <w:rPr>
          <w:lang w:val="kk-KZ"/>
        </w:rPr>
      </w:pPr>
    </w:p>
    <w:p w:rsidR="00536B2E" w:rsidRPr="00504758" w:rsidRDefault="00536B2E" w:rsidP="00536B2E">
      <w:pPr>
        <w:rPr>
          <w:lang w:val="kk-KZ"/>
        </w:rPr>
      </w:pPr>
      <w:bookmarkStart w:id="0" w:name="_GoBack"/>
      <w:bookmarkEnd w:id="0"/>
      <w:r w:rsidRPr="00504758">
        <w:rPr>
          <w:lang w:val="kk-KZ"/>
        </w:rPr>
        <w:t>Кафедра меңгерушісі _______________________________ Кистаубаева А.С.</w:t>
      </w:r>
    </w:p>
    <w:p w:rsidR="00536B2E" w:rsidRPr="00504758" w:rsidRDefault="00536B2E" w:rsidP="00536B2E">
      <w:pPr>
        <w:rPr>
          <w:lang w:val="kk-KZ"/>
        </w:rPr>
      </w:pPr>
    </w:p>
    <w:p w:rsidR="00536B2E" w:rsidRPr="00504758" w:rsidRDefault="00536B2E" w:rsidP="00536B2E">
      <w:pPr>
        <w:rPr>
          <w:lang w:val="kk-KZ"/>
        </w:rPr>
      </w:pPr>
      <w:r w:rsidRPr="00504758">
        <w:rPr>
          <w:lang w:val="kk-KZ"/>
        </w:rPr>
        <w:t xml:space="preserve">Оқытушы        </w:t>
      </w:r>
      <w:r w:rsidRPr="00504758">
        <w:rPr>
          <w:u w:val="single"/>
          <w:lang w:val="kk-KZ"/>
        </w:rPr>
        <w:t xml:space="preserve">                                                                        </w:t>
      </w:r>
      <w:r w:rsidRPr="00504758">
        <w:rPr>
          <w:lang w:val="kk-KZ"/>
        </w:rPr>
        <w:t xml:space="preserve">   Асрандина С.Ш.</w:t>
      </w:r>
    </w:p>
    <w:p w:rsidR="00536B2E" w:rsidRDefault="00536B2E" w:rsidP="00536B2E">
      <w:pPr>
        <w:rPr>
          <w:lang w:val="kk-KZ"/>
        </w:rPr>
      </w:pPr>
    </w:p>
    <w:p w:rsidR="00536B2E" w:rsidRDefault="00536B2E" w:rsidP="00536B2E">
      <w:pPr>
        <w:rPr>
          <w:i/>
          <w:lang w:val="kk-KZ"/>
        </w:rPr>
      </w:pPr>
    </w:p>
    <w:p w:rsidR="00536B2E" w:rsidRDefault="00536B2E" w:rsidP="00536B2E">
      <w:pPr>
        <w:rPr>
          <w:i/>
          <w:lang w:val="kk-KZ"/>
        </w:rPr>
      </w:pPr>
    </w:p>
    <w:p w:rsidR="00536B2E" w:rsidRDefault="00536B2E" w:rsidP="00536B2E">
      <w:pPr>
        <w:rPr>
          <w:i/>
          <w:lang w:val="kk-KZ"/>
        </w:rPr>
      </w:pPr>
    </w:p>
    <w:p w:rsidR="00536B2E" w:rsidRPr="0019738A" w:rsidRDefault="00536B2E" w:rsidP="00536B2E">
      <w:pPr>
        <w:rPr>
          <w:i/>
          <w:lang w:val="kk-KZ"/>
        </w:rPr>
      </w:pPr>
    </w:p>
    <w:p w:rsidR="00536B2E" w:rsidRDefault="00536B2E" w:rsidP="00F70252">
      <w:pPr>
        <w:autoSpaceDE w:val="0"/>
        <w:autoSpaceDN w:val="0"/>
        <w:adjustRightInd w:val="0"/>
        <w:jc w:val="center"/>
        <w:rPr>
          <w:b/>
          <w:bCs/>
          <w:lang w:val="kk-KZ"/>
        </w:rPr>
      </w:pPr>
    </w:p>
    <w:p w:rsidR="00536B2E" w:rsidRDefault="00536B2E" w:rsidP="00F70252">
      <w:pPr>
        <w:autoSpaceDE w:val="0"/>
        <w:autoSpaceDN w:val="0"/>
        <w:adjustRightInd w:val="0"/>
        <w:jc w:val="center"/>
        <w:rPr>
          <w:b/>
          <w:bCs/>
          <w:lang w:val="kk-KZ"/>
        </w:rPr>
      </w:pPr>
    </w:p>
    <w:sectPr w:rsidR="00536B2E" w:rsidSect="00F04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79F"/>
    <w:multiLevelType w:val="hybridMultilevel"/>
    <w:tmpl w:val="6136D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B31BE"/>
    <w:multiLevelType w:val="hybridMultilevel"/>
    <w:tmpl w:val="142AF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61D4F"/>
    <w:multiLevelType w:val="hybridMultilevel"/>
    <w:tmpl w:val="25B4B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124A5F"/>
    <w:multiLevelType w:val="hybridMultilevel"/>
    <w:tmpl w:val="4700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CE7346"/>
    <w:multiLevelType w:val="hybridMultilevel"/>
    <w:tmpl w:val="31BC4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5B185E"/>
    <w:multiLevelType w:val="hybridMultilevel"/>
    <w:tmpl w:val="25B4B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F24C7D"/>
    <w:multiLevelType w:val="hybridMultilevel"/>
    <w:tmpl w:val="58367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F36DB"/>
    <w:multiLevelType w:val="hybridMultilevel"/>
    <w:tmpl w:val="5704B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8936D6"/>
    <w:multiLevelType w:val="hybridMultilevel"/>
    <w:tmpl w:val="E3E0A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4"/>
  </w:num>
  <w:num w:numId="5">
    <w:abstractNumId w:val="3"/>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7766"/>
    <w:rsid w:val="00013E45"/>
    <w:rsid w:val="0001665F"/>
    <w:rsid w:val="00017C28"/>
    <w:rsid w:val="00026A52"/>
    <w:rsid w:val="00033C86"/>
    <w:rsid w:val="00042387"/>
    <w:rsid w:val="00042D7B"/>
    <w:rsid w:val="000543FE"/>
    <w:rsid w:val="00077DA1"/>
    <w:rsid w:val="00090F03"/>
    <w:rsid w:val="000A0781"/>
    <w:rsid w:val="000B1BA2"/>
    <w:rsid w:val="000D7098"/>
    <w:rsid w:val="000F3A00"/>
    <w:rsid w:val="000F6F30"/>
    <w:rsid w:val="00115D3D"/>
    <w:rsid w:val="00124AD8"/>
    <w:rsid w:val="00182720"/>
    <w:rsid w:val="0019145D"/>
    <w:rsid w:val="0019738A"/>
    <w:rsid w:val="001D1C88"/>
    <w:rsid w:val="001D75DC"/>
    <w:rsid w:val="001E21A5"/>
    <w:rsid w:val="00206DF5"/>
    <w:rsid w:val="00271A60"/>
    <w:rsid w:val="00275491"/>
    <w:rsid w:val="0028598A"/>
    <w:rsid w:val="00296FBE"/>
    <w:rsid w:val="002C05B3"/>
    <w:rsid w:val="002C6DFB"/>
    <w:rsid w:val="002D26BE"/>
    <w:rsid w:val="002E38CA"/>
    <w:rsid w:val="003021EF"/>
    <w:rsid w:val="003056AE"/>
    <w:rsid w:val="003429EB"/>
    <w:rsid w:val="0037119A"/>
    <w:rsid w:val="00377DDD"/>
    <w:rsid w:val="00385B32"/>
    <w:rsid w:val="00393940"/>
    <w:rsid w:val="00394D2E"/>
    <w:rsid w:val="003E4048"/>
    <w:rsid w:val="003E4C16"/>
    <w:rsid w:val="003F46A6"/>
    <w:rsid w:val="00413DC3"/>
    <w:rsid w:val="00447F65"/>
    <w:rsid w:val="00452A59"/>
    <w:rsid w:val="00462212"/>
    <w:rsid w:val="00470EE3"/>
    <w:rsid w:val="00485E03"/>
    <w:rsid w:val="00495F87"/>
    <w:rsid w:val="004A094B"/>
    <w:rsid w:val="004F3A50"/>
    <w:rsid w:val="004F7EDC"/>
    <w:rsid w:val="00503A61"/>
    <w:rsid w:val="00510DE0"/>
    <w:rsid w:val="00526802"/>
    <w:rsid w:val="00530638"/>
    <w:rsid w:val="00536B2E"/>
    <w:rsid w:val="00563ED5"/>
    <w:rsid w:val="00567A5B"/>
    <w:rsid w:val="00581C69"/>
    <w:rsid w:val="005C1EE0"/>
    <w:rsid w:val="005D3E0E"/>
    <w:rsid w:val="00600377"/>
    <w:rsid w:val="00620FF6"/>
    <w:rsid w:val="006401F1"/>
    <w:rsid w:val="0064298F"/>
    <w:rsid w:val="006453C3"/>
    <w:rsid w:val="00660DEB"/>
    <w:rsid w:val="00685790"/>
    <w:rsid w:val="006920FC"/>
    <w:rsid w:val="006A68D9"/>
    <w:rsid w:val="006C2BE0"/>
    <w:rsid w:val="006D1093"/>
    <w:rsid w:val="00702E34"/>
    <w:rsid w:val="007071B9"/>
    <w:rsid w:val="007158FD"/>
    <w:rsid w:val="00762317"/>
    <w:rsid w:val="007678DA"/>
    <w:rsid w:val="007708D1"/>
    <w:rsid w:val="00774C96"/>
    <w:rsid w:val="00794426"/>
    <w:rsid w:val="007B3DC5"/>
    <w:rsid w:val="007D0929"/>
    <w:rsid w:val="007D16F8"/>
    <w:rsid w:val="007D310D"/>
    <w:rsid w:val="007D3EE1"/>
    <w:rsid w:val="007E6B12"/>
    <w:rsid w:val="007F53C0"/>
    <w:rsid w:val="008112D7"/>
    <w:rsid w:val="00821B9C"/>
    <w:rsid w:val="00823137"/>
    <w:rsid w:val="0084200F"/>
    <w:rsid w:val="008459EC"/>
    <w:rsid w:val="0086746F"/>
    <w:rsid w:val="00871C9B"/>
    <w:rsid w:val="00887FA7"/>
    <w:rsid w:val="008C5F61"/>
    <w:rsid w:val="008D7766"/>
    <w:rsid w:val="008E79C6"/>
    <w:rsid w:val="00937182"/>
    <w:rsid w:val="009421BF"/>
    <w:rsid w:val="00950657"/>
    <w:rsid w:val="00966918"/>
    <w:rsid w:val="009748D5"/>
    <w:rsid w:val="009A3498"/>
    <w:rsid w:val="009C7842"/>
    <w:rsid w:val="009F309D"/>
    <w:rsid w:val="00A0564B"/>
    <w:rsid w:val="00A10B7E"/>
    <w:rsid w:val="00A14C6A"/>
    <w:rsid w:val="00A51BD7"/>
    <w:rsid w:val="00A70627"/>
    <w:rsid w:val="00AB3381"/>
    <w:rsid w:val="00AB5EB1"/>
    <w:rsid w:val="00B30606"/>
    <w:rsid w:val="00B318FB"/>
    <w:rsid w:val="00B32443"/>
    <w:rsid w:val="00B60BEA"/>
    <w:rsid w:val="00B70459"/>
    <w:rsid w:val="00B715C5"/>
    <w:rsid w:val="00B8645B"/>
    <w:rsid w:val="00B95368"/>
    <w:rsid w:val="00BB2FAD"/>
    <w:rsid w:val="00BE0AD8"/>
    <w:rsid w:val="00BF1DC3"/>
    <w:rsid w:val="00C0107C"/>
    <w:rsid w:val="00C064F0"/>
    <w:rsid w:val="00C06F81"/>
    <w:rsid w:val="00C14132"/>
    <w:rsid w:val="00C16E9D"/>
    <w:rsid w:val="00C17104"/>
    <w:rsid w:val="00C4424D"/>
    <w:rsid w:val="00C80C39"/>
    <w:rsid w:val="00C8266E"/>
    <w:rsid w:val="00C86A43"/>
    <w:rsid w:val="00C97733"/>
    <w:rsid w:val="00CB1A17"/>
    <w:rsid w:val="00CD0172"/>
    <w:rsid w:val="00CD0770"/>
    <w:rsid w:val="00CE2DEC"/>
    <w:rsid w:val="00CE6D0D"/>
    <w:rsid w:val="00D10858"/>
    <w:rsid w:val="00D245D8"/>
    <w:rsid w:val="00DB1957"/>
    <w:rsid w:val="00DB4487"/>
    <w:rsid w:val="00DE6B97"/>
    <w:rsid w:val="00DF466E"/>
    <w:rsid w:val="00DF4DDC"/>
    <w:rsid w:val="00DF6883"/>
    <w:rsid w:val="00E13A00"/>
    <w:rsid w:val="00E25DA5"/>
    <w:rsid w:val="00E36F82"/>
    <w:rsid w:val="00E54537"/>
    <w:rsid w:val="00E677E1"/>
    <w:rsid w:val="00E776C6"/>
    <w:rsid w:val="00E968D8"/>
    <w:rsid w:val="00EA7C03"/>
    <w:rsid w:val="00EB2828"/>
    <w:rsid w:val="00EB359B"/>
    <w:rsid w:val="00EB6BDA"/>
    <w:rsid w:val="00EC0FBB"/>
    <w:rsid w:val="00EC6461"/>
    <w:rsid w:val="00EE1615"/>
    <w:rsid w:val="00EF3CC2"/>
    <w:rsid w:val="00F01568"/>
    <w:rsid w:val="00F047FC"/>
    <w:rsid w:val="00F14CC5"/>
    <w:rsid w:val="00F30ECC"/>
    <w:rsid w:val="00F70252"/>
    <w:rsid w:val="00F85620"/>
    <w:rsid w:val="00F867D2"/>
    <w:rsid w:val="00FC4D35"/>
    <w:rsid w:val="00FD2B2F"/>
    <w:rsid w:val="00FD6F0F"/>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823E"/>
  <w15:docId w15:val="{F795E5E0-F653-4EFD-8ACD-1C6DCD22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13E4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customStyle="1" w:styleId="20">
    <w:name w:val="Заголовок 2 Знак"/>
    <w:basedOn w:val="a0"/>
    <w:link w:val="2"/>
    <w:semiHidden/>
    <w:rsid w:val="00013E45"/>
    <w:rPr>
      <w:rFonts w:ascii="Cambria" w:eastAsia="Times New Roman" w:hAnsi="Cambria" w:cs="Times New Roman"/>
      <w:b/>
      <w:bCs/>
      <w:i/>
      <w:iCs/>
      <w:sz w:val="28"/>
      <w:szCs w:val="28"/>
      <w:lang w:eastAsia="ru-RU"/>
    </w:rPr>
  </w:style>
  <w:style w:type="paragraph" w:styleId="a5">
    <w:name w:val="List Paragraph"/>
    <w:basedOn w:val="a"/>
    <w:uiPriority w:val="34"/>
    <w:qFormat/>
    <w:rsid w:val="00013E45"/>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013E45"/>
    <w:rPr>
      <w:rFonts w:ascii="Tahoma" w:hAnsi="Tahoma" w:cs="Tahoma"/>
      <w:sz w:val="16"/>
      <w:szCs w:val="16"/>
    </w:rPr>
  </w:style>
  <w:style w:type="character" w:customStyle="1" w:styleId="a7">
    <w:name w:val="Текст выноски Знак"/>
    <w:basedOn w:val="a0"/>
    <w:link w:val="a6"/>
    <w:uiPriority w:val="99"/>
    <w:semiHidden/>
    <w:rsid w:val="00013E45"/>
    <w:rPr>
      <w:rFonts w:ascii="Tahoma" w:eastAsia="Times New Roman" w:hAnsi="Tahoma" w:cs="Tahoma"/>
      <w:sz w:val="16"/>
      <w:szCs w:val="16"/>
      <w:lang w:eastAsia="ru-RU"/>
    </w:rPr>
  </w:style>
  <w:style w:type="paragraph" w:customStyle="1" w:styleId="Default">
    <w:name w:val="Default"/>
    <w:rsid w:val="00013E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uiPriority w:val="99"/>
    <w:rsid w:val="006C2BE0"/>
    <w:rPr>
      <w:rFonts w:cs="Times New Roman"/>
      <w:color w:val="auto"/>
      <w:u w:val="none"/>
      <w:effect w:val="none"/>
    </w:rPr>
  </w:style>
  <w:style w:type="character" w:styleId="HTML">
    <w:name w:val="HTML Cite"/>
    <w:basedOn w:val="a0"/>
    <w:uiPriority w:val="99"/>
    <w:semiHidden/>
    <w:unhideWhenUsed/>
    <w:rsid w:val="0064298F"/>
    <w:rPr>
      <w:i/>
      <w:iCs/>
    </w:rPr>
  </w:style>
  <w:style w:type="character" w:styleId="a9">
    <w:name w:val="FollowedHyperlink"/>
    <w:basedOn w:val="a0"/>
    <w:uiPriority w:val="99"/>
    <w:semiHidden/>
    <w:unhideWhenUsed/>
    <w:rsid w:val="0064298F"/>
    <w:rPr>
      <w:color w:val="954F72" w:themeColor="followedHyperlink"/>
      <w:u w:val="single"/>
    </w:rPr>
  </w:style>
  <w:style w:type="table" w:styleId="aa">
    <w:name w:val="Table Grid"/>
    <w:basedOn w:val="a1"/>
    <w:uiPriority w:val="39"/>
    <w:rsid w:val="0039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2089">
      <w:bodyDiv w:val="1"/>
      <w:marLeft w:val="0"/>
      <w:marRight w:val="0"/>
      <w:marTop w:val="0"/>
      <w:marBottom w:val="0"/>
      <w:divBdr>
        <w:top w:val="none" w:sz="0" w:space="0" w:color="auto"/>
        <w:left w:val="none" w:sz="0" w:space="0" w:color="auto"/>
        <w:bottom w:val="none" w:sz="0" w:space="0" w:color="auto"/>
        <w:right w:val="none" w:sz="0" w:space="0" w:color="auto"/>
      </w:divBdr>
      <w:divsChild>
        <w:div w:id="1950165145">
          <w:marLeft w:val="0"/>
          <w:marRight w:val="0"/>
          <w:marTop w:val="0"/>
          <w:marBottom w:val="0"/>
          <w:divBdr>
            <w:top w:val="none" w:sz="0" w:space="0" w:color="auto"/>
            <w:left w:val="none" w:sz="0" w:space="0" w:color="auto"/>
            <w:bottom w:val="none" w:sz="0" w:space="0" w:color="auto"/>
            <w:right w:val="none" w:sz="0" w:space="0" w:color="auto"/>
          </w:divBdr>
        </w:div>
      </w:divsChild>
    </w:div>
    <w:div w:id="1173379855">
      <w:bodyDiv w:val="1"/>
      <w:marLeft w:val="0"/>
      <w:marRight w:val="0"/>
      <w:marTop w:val="0"/>
      <w:marBottom w:val="0"/>
      <w:divBdr>
        <w:top w:val="none" w:sz="0" w:space="0" w:color="auto"/>
        <w:left w:val="none" w:sz="0" w:space="0" w:color="auto"/>
        <w:bottom w:val="none" w:sz="0" w:space="0" w:color="auto"/>
        <w:right w:val="none" w:sz="0" w:space="0" w:color="auto"/>
      </w:divBdr>
      <w:divsChild>
        <w:div w:id="1131361068">
          <w:marLeft w:val="0"/>
          <w:marRight w:val="0"/>
          <w:marTop w:val="0"/>
          <w:marBottom w:val="0"/>
          <w:divBdr>
            <w:top w:val="none" w:sz="0" w:space="0" w:color="auto"/>
            <w:left w:val="none" w:sz="0" w:space="0" w:color="auto"/>
            <w:bottom w:val="none" w:sz="0" w:space="0" w:color="auto"/>
            <w:right w:val="none" w:sz="0" w:space="0" w:color="auto"/>
          </w:divBdr>
        </w:div>
      </w:divsChild>
    </w:div>
    <w:div w:id="2037653268">
      <w:bodyDiv w:val="1"/>
      <w:marLeft w:val="0"/>
      <w:marRight w:val="0"/>
      <w:marTop w:val="0"/>
      <w:marBottom w:val="0"/>
      <w:divBdr>
        <w:top w:val="none" w:sz="0" w:space="0" w:color="auto"/>
        <w:left w:val="none" w:sz="0" w:space="0" w:color="auto"/>
        <w:bottom w:val="none" w:sz="0" w:space="0" w:color="auto"/>
        <w:right w:val="none" w:sz="0" w:space="0" w:color="auto"/>
      </w:divBdr>
      <w:divsChild>
        <w:div w:id="678704021">
          <w:marLeft w:val="0"/>
          <w:marRight w:val="0"/>
          <w:marTop w:val="0"/>
          <w:marBottom w:val="0"/>
          <w:divBdr>
            <w:top w:val="none" w:sz="0" w:space="0" w:color="auto"/>
            <w:left w:val="none" w:sz="0" w:space="0" w:color="auto"/>
            <w:bottom w:val="none" w:sz="0" w:space="0" w:color="auto"/>
            <w:right w:val="none" w:sz="0" w:space="0" w:color="auto"/>
          </w:divBdr>
        </w:div>
      </w:divsChild>
    </w:div>
    <w:div w:id="2057311271">
      <w:bodyDiv w:val="1"/>
      <w:marLeft w:val="0"/>
      <w:marRight w:val="0"/>
      <w:marTop w:val="0"/>
      <w:marBottom w:val="0"/>
      <w:divBdr>
        <w:top w:val="none" w:sz="0" w:space="0" w:color="auto"/>
        <w:left w:val="none" w:sz="0" w:space="0" w:color="auto"/>
        <w:bottom w:val="none" w:sz="0" w:space="0" w:color="auto"/>
        <w:right w:val="none" w:sz="0" w:space="0" w:color="auto"/>
      </w:divBdr>
      <w:divsChild>
        <w:div w:id="153907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s.doklad.ru/view/LGqpQej1Pyo.html"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Пользователь Windows</cp:lastModifiedBy>
  <cp:revision>123</cp:revision>
  <dcterms:created xsi:type="dcterms:W3CDTF">2017-10-10T09:21:00Z</dcterms:created>
  <dcterms:modified xsi:type="dcterms:W3CDTF">2023-08-25T08:29:00Z</dcterms:modified>
</cp:coreProperties>
</file>